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21B" w:rsidRDefault="0093321B">
      <w:r>
        <w:rPr>
          <w:noProof/>
        </w:rPr>
        <w:drawing>
          <wp:anchor distT="0" distB="0" distL="114300" distR="114300" simplePos="0" relativeHeight="251660288" behindDoc="1" locked="0" layoutInCell="1" allowOverlap="1">
            <wp:simplePos x="0" y="0"/>
            <wp:positionH relativeFrom="column">
              <wp:posOffset>-129540</wp:posOffset>
            </wp:positionH>
            <wp:positionV relativeFrom="paragraph">
              <wp:posOffset>-90170</wp:posOffset>
            </wp:positionV>
            <wp:extent cx="2105025" cy="828675"/>
            <wp:effectExtent l="19050" t="0" r="9525" b="0"/>
            <wp:wrapTight wrapText="bothSides">
              <wp:wrapPolygon edited="0">
                <wp:start x="-195" y="0"/>
                <wp:lineTo x="-195" y="21352"/>
                <wp:lineTo x="21698" y="21352"/>
                <wp:lineTo x="21698" y="0"/>
                <wp:lineTo x="-195"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5025" cy="828675"/>
                    </a:xfrm>
                    <a:prstGeom prst="rect">
                      <a:avLst/>
                    </a:prstGeom>
                    <a:noFill/>
                  </pic:spPr>
                </pic:pic>
              </a:graphicData>
            </a:graphic>
          </wp:anchor>
        </w:drawing>
      </w:r>
    </w:p>
    <w:p w:rsidR="0093321B" w:rsidRDefault="0093321B"/>
    <w:p w:rsidR="0093321B" w:rsidRPr="00234BA2" w:rsidRDefault="007E4E97" w:rsidP="007E4E97">
      <w:pPr>
        <w:jc w:val="center"/>
        <w:rPr>
          <w:b/>
          <w:i/>
          <w:color w:val="7030A0"/>
          <w:sz w:val="36"/>
          <w:szCs w:val="36"/>
        </w:rPr>
      </w:pPr>
      <w:r w:rsidRPr="00234BA2">
        <w:rPr>
          <w:b/>
          <w:i/>
          <w:color w:val="7030A0"/>
          <w:sz w:val="36"/>
          <w:szCs w:val="36"/>
        </w:rPr>
        <w:t>Quaresima 2020</w:t>
      </w:r>
    </w:p>
    <w:p w:rsidR="0093321B" w:rsidRDefault="0093321B" w:rsidP="0093321B">
      <w:pPr>
        <w:spacing w:line="360" w:lineRule="auto"/>
      </w:pPr>
    </w:p>
    <w:p w:rsidR="0018798F" w:rsidRDefault="0018798F" w:rsidP="0093321B">
      <w:pPr>
        <w:spacing w:line="360" w:lineRule="auto"/>
      </w:pPr>
    </w:p>
    <w:p w:rsidR="00394184" w:rsidRDefault="001923C4" w:rsidP="0093321B">
      <w:pPr>
        <w:spacing w:line="360" w:lineRule="auto"/>
      </w:pPr>
      <w:r>
        <w:t>Carissimi catechisti</w:t>
      </w:r>
      <w:r w:rsidR="0093321B">
        <w:t>,</w:t>
      </w:r>
    </w:p>
    <w:p w:rsidR="0093321B" w:rsidRDefault="0093321B" w:rsidP="0093321B">
      <w:pPr>
        <w:spacing w:line="360" w:lineRule="auto"/>
      </w:pPr>
    </w:p>
    <w:p w:rsidR="0093321B" w:rsidRDefault="001923C4" w:rsidP="0093321B">
      <w:pPr>
        <w:spacing w:line="360" w:lineRule="auto"/>
        <w:jc w:val="both"/>
      </w:pPr>
      <w:r>
        <w:tab/>
      </w:r>
      <w:proofErr w:type="gramStart"/>
      <w:r w:rsidR="009D7CA2">
        <w:t>s</w:t>
      </w:r>
      <w:r>
        <w:t>tiamo</w:t>
      </w:r>
      <w:proofErr w:type="gramEnd"/>
      <w:r>
        <w:t xml:space="preserve"> tutti vivendo un tempo alquanto </w:t>
      </w:r>
      <w:r w:rsidR="00EE4490">
        <w:t>inusuale e che porta fatiche e disagi. Un tempo p</w:t>
      </w:r>
      <w:r>
        <w:t xml:space="preserve">ieno di incertezze e </w:t>
      </w:r>
      <w:r w:rsidR="00872FCA">
        <w:t xml:space="preserve">caratterizzato da tante assenze </w:t>
      </w:r>
      <w:r w:rsidR="003E02B9">
        <w:t>(Eucaristia, incontri, contatti…)</w:t>
      </w:r>
      <w:r w:rsidR="00EE4490">
        <w:t xml:space="preserve"> </w:t>
      </w:r>
      <w:r w:rsidR="00872FCA">
        <w:t>a causa d</w:t>
      </w:r>
      <w:r w:rsidR="00297E58">
        <w:t xml:space="preserve">elle </w:t>
      </w:r>
      <w:r w:rsidR="00872FCA">
        <w:t>restrizi</w:t>
      </w:r>
      <w:r w:rsidR="00297E58">
        <w:t>oni per contenere il contagio da</w:t>
      </w:r>
      <w:r w:rsidR="0093321B">
        <w:t>l coronavirus.</w:t>
      </w:r>
    </w:p>
    <w:p w:rsidR="00674465" w:rsidRDefault="00872FCA" w:rsidP="0093321B">
      <w:pPr>
        <w:spacing w:line="360" w:lineRule="auto"/>
        <w:ind w:firstLine="708"/>
        <w:jc w:val="both"/>
      </w:pPr>
      <w:r>
        <w:t xml:space="preserve">Tali assenze le sentiamo ancora più pesanti </w:t>
      </w:r>
      <w:r w:rsidR="007F4DF3">
        <w:t>in questo tempo di</w:t>
      </w:r>
      <w:r w:rsidR="001C7F29">
        <w:t xml:space="preserve"> Quaresima, </w:t>
      </w:r>
      <w:r w:rsidR="00297E58">
        <w:t xml:space="preserve">un tempo </w:t>
      </w:r>
      <w:r w:rsidR="007F4DF3">
        <w:t xml:space="preserve">ricco di celebrazioni che riguardano in particolare il cammino di iniziazione cristiana </w:t>
      </w:r>
      <w:r w:rsidR="00866773">
        <w:t xml:space="preserve">dei ragazzi. </w:t>
      </w:r>
      <w:r w:rsidR="005922DE">
        <w:t>N</w:t>
      </w:r>
      <w:r w:rsidR="00462620">
        <w:t>on potendo celebrare</w:t>
      </w:r>
      <w:r w:rsidR="00230BFA">
        <w:t>,</w:t>
      </w:r>
      <w:r w:rsidR="00462620">
        <w:t xml:space="preserve"> né avere </w:t>
      </w:r>
      <w:r w:rsidR="006D02E8">
        <w:t xml:space="preserve">possibilità di vivere gli incontri </w:t>
      </w:r>
      <w:r w:rsidR="00230BFA">
        <w:t xml:space="preserve">settimanali </w:t>
      </w:r>
      <w:r w:rsidR="006D02E8">
        <w:t>di catechesi</w:t>
      </w:r>
      <w:r w:rsidR="00553A7D">
        <w:t>,</w:t>
      </w:r>
      <w:r w:rsidR="006D02E8">
        <w:t xml:space="preserve"> si rischia </w:t>
      </w:r>
      <w:r w:rsidR="00827D39">
        <w:t xml:space="preserve">che i ragazzi </w:t>
      </w:r>
      <w:r w:rsidR="00464A1F">
        <w:t xml:space="preserve">e </w:t>
      </w:r>
      <w:r w:rsidR="00827D39">
        <w:t xml:space="preserve">le loro famiglie </w:t>
      </w:r>
      <w:r w:rsidR="00E126BB">
        <w:t>non viv</w:t>
      </w:r>
      <w:r w:rsidR="00E7400E">
        <w:t xml:space="preserve">ano più </w:t>
      </w:r>
      <w:r w:rsidR="00553A7D">
        <w:t>la Quaresima come un tem</w:t>
      </w:r>
      <w:r w:rsidR="005922DE">
        <w:t xml:space="preserve">po di preparazione alla Pasqua e sentano </w:t>
      </w:r>
      <w:r w:rsidR="00E126BB">
        <w:t>affievolito il</w:t>
      </w:r>
      <w:r w:rsidR="00553A7D">
        <w:t xml:space="preserve"> legame fondamentale </w:t>
      </w:r>
      <w:r w:rsidR="00E126BB">
        <w:t xml:space="preserve">per la fede, </w:t>
      </w:r>
      <w:r w:rsidR="005922DE">
        <w:t xml:space="preserve">con </w:t>
      </w:r>
      <w:r w:rsidR="00E126BB">
        <w:t xml:space="preserve">l’intera comunità </w:t>
      </w:r>
      <w:r w:rsidR="005922DE">
        <w:t>parrocchia</w:t>
      </w:r>
      <w:r w:rsidR="00050496">
        <w:t>le</w:t>
      </w:r>
      <w:r w:rsidR="00866773">
        <w:t>.</w:t>
      </w:r>
    </w:p>
    <w:p w:rsidR="00866773" w:rsidRDefault="00674465" w:rsidP="00866773">
      <w:pPr>
        <w:spacing w:line="360" w:lineRule="auto"/>
        <w:ind w:firstLine="708"/>
        <w:jc w:val="both"/>
      </w:pPr>
      <w:r>
        <w:t xml:space="preserve">Sapendo che molto probabilmente le disposizioni </w:t>
      </w:r>
      <w:r w:rsidR="00866773">
        <w:t xml:space="preserve">continueranno per altre settimane, abbiamo pensato a questo strumento di “catechesi in famiglia” </w:t>
      </w:r>
      <w:r w:rsidR="00E81DAC">
        <w:t>per non perdere il contatto con Gesù e con la comunità, p</w:t>
      </w:r>
      <w:r w:rsidR="00866773">
        <w:t>roponendo</w:t>
      </w:r>
      <w:r w:rsidR="00E81DAC">
        <w:t xml:space="preserve"> alcune piccole attività </w:t>
      </w:r>
      <w:r w:rsidR="00866773">
        <w:t>da far vivere</w:t>
      </w:r>
      <w:r w:rsidR="00E81DAC">
        <w:t xml:space="preserve"> ai tuoi ragazzi</w:t>
      </w:r>
      <w:r w:rsidR="00866773">
        <w:t xml:space="preserve"> e ai loro genitori e nonni.</w:t>
      </w:r>
    </w:p>
    <w:p w:rsidR="00866773" w:rsidRDefault="00970749" w:rsidP="00866773">
      <w:pPr>
        <w:spacing w:line="360" w:lineRule="auto"/>
        <w:ind w:firstLine="708"/>
        <w:jc w:val="both"/>
      </w:pPr>
      <w:r>
        <w:t xml:space="preserve">Per fargliele avere </w:t>
      </w:r>
      <w:r w:rsidR="00DC417A">
        <w:t xml:space="preserve">potrai portargliele in casa tu stesso settimana per settimana, oppure inviandogliele attraverso email. </w:t>
      </w:r>
    </w:p>
    <w:p w:rsidR="00866773" w:rsidRDefault="00DC417A" w:rsidP="00866773">
      <w:pPr>
        <w:spacing w:line="360" w:lineRule="auto"/>
        <w:ind w:firstLine="708"/>
        <w:jc w:val="both"/>
      </w:pPr>
      <w:r>
        <w:t>Sono attività semplici</w:t>
      </w:r>
      <w:r w:rsidR="00866773">
        <w:t>,</w:t>
      </w:r>
      <w:r>
        <w:t xml:space="preserve"> ma significative per vivere le tre ultime settimane di Quaresima</w:t>
      </w:r>
      <w:r w:rsidR="00866773">
        <w:t>,</w:t>
      </w:r>
      <w:r w:rsidR="00674465">
        <w:t xml:space="preserve"> compresa la </w:t>
      </w:r>
      <w:r w:rsidR="00866773">
        <w:t>domenica delle Palme.</w:t>
      </w:r>
    </w:p>
    <w:p w:rsidR="001923C4" w:rsidRDefault="00866773" w:rsidP="00866773">
      <w:pPr>
        <w:spacing w:line="360" w:lineRule="auto"/>
        <w:ind w:firstLine="708"/>
        <w:jc w:val="both"/>
      </w:pPr>
      <w:r>
        <w:t>Lo stile dell’incontro si rifà a quello dei “Centri di Ascolto in famiglia” che era stato proposto qualche anno fa per il tempo della Quaresima.</w:t>
      </w:r>
    </w:p>
    <w:p w:rsidR="00074199" w:rsidRDefault="00074199" w:rsidP="00074199">
      <w:pPr>
        <w:spacing w:line="360" w:lineRule="auto"/>
        <w:ind w:firstLine="708"/>
        <w:jc w:val="both"/>
      </w:pPr>
      <w:r>
        <w:t xml:space="preserve">Le attività “pratiche” sono diversificate per due fasce di età (6/7 anni – 8/10 anni) e possono coinvolgere, nella lettura e nella guida dell’incontro </w:t>
      </w:r>
      <w:r w:rsidR="0018798F">
        <w:t xml:space="preserve">anche </w:t>
      </w:r>
      <w:r>
        <w:t>i fratelli e sorelle che stanno vivendo il Tempo della Fraternità.</w:t>
      </w:r>
    </w:p>
    <w:p w:rsidR="00866773" w:rsidRDefault="00866773" w:rsidP="00866773">
      <w:pPr>
        <w:spacing w:line="360" w:lineRule="auto"/>
        <w:ind w:firstLine="708"/>
        <w:jc w:val="both"/>
      </w:pPr>
      <w:r>
        <w:t xml:space="preserve">Ci auguriamo che </w:t>
      </w:r>
      <w:r w:rsidR="007E4E97">
        <w:t>questo momento di emergenza, diventi un’occasione per alimentare la propria fede attraverso la preghiera personale e quella “di comunione”, che ci invita a farci vicini dei nostri fratelli e sorelle che sono nella sofferenza e nel disagio.</w:t>
      </w:r>
    </w:p>
    <w:p w:rsidR="00234BA2" w:rsidRDefault="00234BA2" w:rsidP="00234BA2">
      <w:pPr>
        <w:spacing w:line="360" w:lineRule="auto"/>
        <w:ind w:firstLine="708"/>
        <w:jc w:val="center"/>
        <w:rPr>
          <w:i/>
        </w:rPr>
      </w:pPr>
    </w:p>
    <w:p w:rsidR="007E4E97" w:rsidRPr="00234BA2" w:rsidRDefault="00234BA2" w:rsidP="00234BA2">
      <w:pPr>
        <w:spacing w:line="360" w:lineRule="auto"/>
        <w:ind w:firstLine="708"/>
        <w:jc w:val="center"/>
        <w:rPr>
          <w:i/>
        </w:rPr>
      </w:pPr>
      <w:r w:rsidRPr="00234BA2">
        <w:rPr>
          <w:i/>
        </w:rPr>
        <w:t>Buon cammino!</w:t>
      </w:r>
    </w:p>
    <w:p w:rsidR="0018798F" w:rsidRDefault="0018798F" w:rsidP="00866773">
      <w:pPr>
        <w:spacing w:line="360" w:lineRule="auto"/>
        <w:ind w:firstLine="708"/>
        <w:jc w:val="both"/>
      </w:pPr>
    </w:p>
    <w:p w:rsidR="00545358" w:rsidRDefault="00590941" w:rsidP="00866773">
      <w:pPr>
        <w:spacing w:line="360" w:lineRule="auto"/>
        <w:ind w:firstLine="708"/>
        <w:jc w:val="both"/>
      </w:pPr>
      <w:r>
        <w:rPr>
          <w:noProof/>
        </w:rPr>
        <w:lastRenderedPageBreak/>
        <mc:AlternateContent>
          <mc:Choice Requires="wps">
            <w:drawing>
              <wp:anchor distT="36576" distB="36576" distL="36576" distR="36576" simplePos="0" relativeHeight="251672576" behindDoc="0" locked="0" layoutInCell="1" allowOverlap="1">
                <wp:simplePos x="0" y="0"/>
                <wp:positionH relativeFrom="column">
                  <wp:posOffset>433705</wp:posOffset>
                </wp:positionH>
                <wp:positionV relativeFrom="paragraph">
                  <wp:posOffset>53975</wp:posOffset>
                </wp:positionV>
                <wp:extent cx="4982845" cy="431800"/>
                <wp:effectExtent l="10795" t="20320" r="16510" b="508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82845" cy="431800"/>
                        </a:xfrm>
                        <a:prstGeom prst="rect">
                          <a:avLst/>
                        </a:prstGeom>
                        <a:extLst>
                          <a:ext uri="{AF507438-7753-43E0-B8FC-AC1667EBCBE1}">
                            <a14:hiddenEffects xmlns:a14="http://schemas.microsoft.com/office/drawing/2010/main">
                              <a:effectLst/>
                            </a14:hiddenEffects>
                          </a:ext>
                        </a:extLst>
                      </wps:spPr>
                      <wps:txbx>
                        <w:txbxContent>
                          <w:p w:rsidR="00590941" w:rsidRDefault="00590941" w:rsidP="00590941">
                            <w:pPr>
                              <w:pStyle w:val="NormaleWeb"/>
                              <w:spacing w:before="0" w:beforeAutospacing="0" w:after="0" w:afterAutospacing="0"/>
                              <w:jc w:val="center"/>
                            </w:pPr>
                            <w:proofErr w:type="gramStart"/>
                            <w:r>
                              <w:rPr>
                                <w:rFonts w:ascii="Arial Black" w:hAnsi="Arial Black"/>
                                <w:color w:val="FFCC00"/>
                                <w:sz w:val="72"/>
                                <w:szCs w:val="72"/>
                                <w14:textOutline w14:w="9525" w14:cap="flat" w14:cmpd="sng" w14:algn="ctr">
                                  <w14:solidFill>
                                    <w14:srgbClr w14:val="000000"/>
                                  </w14:solidFill>
                                  <w14:prstDash w14:val="solid"/>
                                  <w14:round/>
                                </w14:textOutline>
                              </w:rPr>
                              <w:t>consigli</w:t>
                            </w:r>
                            <w:proofErr w:type="gramEnd"/>
                            <w:r>
                              <w:rPr>
                                <w:rFonts w:ascii="Arial Black" w:hAnsi="Arial Black"/>
                                <w:color w:val="FFCC00"/>
                                <w:sz w:val="72"/>
                                <w:szCs w:val="72"/>
                                <w14:textOutline w14:w="9525" w14:cap="flat" w14:cmpd="sng" w14:algn="ctr">
                                  <w14:solidFill>
                                    <w14:srgbClr w14:val="000000"/>
                                  </w14:solidFill>
                                  <w14:prstDash w14:val="solid"/>
                                  <w14:round/>
                                </w14:textOutline>
                              </w:rPr>
                              <w:t xml:space="preserve"> per affrontare il cammino di quaresima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34.15pt;margin-top:4.25pt;width:392.35pt;height:34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" filled="f" stroked="f">
                <o:lock v:ext="edit" shapetype="t"/>
                <v:textbox style="mso-fit-shape-to-text:t">
                  <w:txbxContent>
                    <w:p w:rsidR="00590941" w:rsidRDefault="00590941" w:rsidP="00590941">
                      <w:pPr>
                        <w:pStyle w:val="NormaleWeb"/>
                        <w:spacing w:before="0" w:beforeAutospacing="0" w:after="0" w:afterAutospacing="0"/>
                        <w:jc w:val="center"/>
                      </w:pPr>
                      <w:proofErr w:type="gramStart"/>
                      <w:r>
                        <w:rPr>
                          <w:rFonts w:ascii="Arial Black" w:hAnsi="Arial Black"/>
                          <w:color w:val="FFCC00"/>
                          <w:sz w:val="72"/>
                          <w:szCs w:val="72"/>
                          <w14:textOutline w14:w="9525" w14:cap="flat" w14:cmpd="sng" w14:algn="ctr">
                            <w14:solidFill>
                              <w14:srgbClr w14:val="000000"/>
                            </w14:solidFill>
                            <w14:prstDash w14:val="solid"/>
                            <w14:round/>
                          </w14:textOutline>
                        </w:rPr>
                        <w:t>consigli</w:t>
                      </w:r>
                      <w:proofErr w:type="gramEnd"/>
                      <w:r>
                        <w:rPr>
                          <w:rFonts w:ascii="Arial Black" w:hAnsi="Arial Black"/>
                          <w:color w:val="FFCC00"/>
                          <w:sz w:val="72"/>
                          <w:szCs w:val="72"/>
                          <w14:textOutline w14:w="9525" w14:cap="flat" w14:cmpd="sng" w14:algn="ctr">
                            <w14:solidFill>
                              <w14:srgbClr w14:val="000000"/>
                            </w14:solidFill>
                            <w14:prstDash w14:val="solid"/>
                            <w14:round/>
                          </w14:textOutline>
                        </w:rPr>
                        <w:t xml:space="preserve"> per affrontare il cammino di quaresima</w:t>
                      </w:r>
                    </w:p>
                  </w:txbxContent>
                </v:textbox>
              </v:shape>
            </w:pict>
          </mc:Fallback>
        </mc:AlternateContent>
      </w:r>
    </w:p>
    <w:p w:rsidR="00545358" w:rsidRDefault="00545358" w:rsidP="00866773">
      <w:pPr>
        <w:spacing w:line="360" w:lineRule="auto"/>
        <w:ind w:firstLine="708"/>
        <w:jc w:val="both"/>
      </w:pPr>
    </w:p>
    <w:p w:rsidR="00545358" w:rsidRDefault="00545358" w:rsidP="00866773">
      <w:pPr>
        <w:spacing w:line="360" w:lineRule="auto"/>
        <w:ind w:firstLine="708"/>
        <w:jc w:val="both"/>
      </w:pPr>
      <w:r>
        <w:rPr>
          <w:noProof/>
        </w:rPr>
        <w:drawing>
          <wp:anchor distT="36576" distB="36576" distL="36576" distR="36576" simplePos="0" relativeHeight="251674624" behindDoc="0" locked="0" layoutInCell="1" allowOverlap="1">
            <wp:simplePos x="0" y="0"/>
            <wp:positionH relativeFrom="column">
              <wp:posOffset>203835</wp:posOffset>
            </wp:positionH>
            <wp:positionV relativeFrom="paragraph">
              <wp:posOffset>50164</wp:posOffset>
            </wp:positionV>
            <wp:extent cx="5543550" cy="7115419"/>
            <wp:effectExtent l="38100" t="19050" r="19050" b="28331"/>
            <wp:wrapNone/>
            <wp:docPr id="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t="7668"/>
                    <a:stretch>
                      <a:fillRect/>
                    </a:stretch>
                  </pic:blipFill>
                  <pic:spPr bwMode="auto">
                    <a:xfrm>
                      <a:off x="0" y="0"/>
                      <a:ext cx="5543550" cy="7115419"/>
                    </a:xfrm>
                    <a:prstGeom prst="rect">
                      <a:avLst/>
                    </a:prstGeom>
                    <a:noFill/>
                    <a:ln w="3175" algn="in">
                      <a:solidFill>
                        <a:srgbClr val="000000"/>
                      </a:solidFill>
                      <a:miter lim="800000"/>
                      <a:headEnd/>
                      <a:tailEnd/>
                    </a:ln>
                    <a:effectLst/>
                  </pic:spPr>
                </pic:pic>
              </a:graphicData>
            </a:graphic>
          </wp:anchor>
        </w:drawing>
      </w: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545358" w:rsidRDefault="00545358" w:rsidP="00866773">
      <w:pPr>
        <w:spacing w:line="360" w:lineRule="auto"/>
        <w:ind w:firstLine="708"/>
        <w:jc w:val="both"/>
      </w:pPr>
    </w:p>
    <w:p w:rsidR="0018798F" w:rsidRPr="00234BA2" w:rsidRDefault="006C39BB" w:rsidP="0018798F">
      <w:pPr>
        <w:pBdr>
          <w:top w:val="single" w:sz="4" w:space="1" w:color="auto"/>
          <w:left w:val="single" w:sz="4" w:space="4" w:color="auto"/>
          <w:bottom w:val="single" w:sz="4" w:space="1" w:color="auto"/>
          <w:right w:val="single" w:sz="4" w:space="4" w:color="auto"/>
        </w:pBdr>
        <w:jc w:val="center"/>
        <w:rPr>
          <w:b/>
          <w:i/>
          <w:color w:val="FF0000"/>
          <w:sz w:val="30"/>
          <w:szCs w:val="30"/>
        </w:rPr>
      </w:pPr>
      <w:r w:rsidRPr="00234BA2">
        <w:rPr>
          <w:b/>
          <w:i/>
          <w:color w:val="FF0000"/>
          <w:sz w:val="30"/>
          <w:szCs w:val="30"/>
        </w:rPr>
        <w:lastRenderedPageBreak/>
        <w:t>3</w:t>
      </w:r>
      <w:r w:rsidR="00074199" w:rsidRPr="00234BA2">
        <w:rPr>
          <w:b/>
          <w:i/>
          <w:color w:val="FF0000"/>
          <w:sz w:val="30"/>
          <w:szCs w:val="30"/>
          <w:vertAlign w:val="superscript"/>
        </w:rPr>
        <w:t>a</w:t>
      </w:r>
      <w:r w:rsidRPr="00234BA2">
        <w:rPr>
          <w:b/>
          <w:i/>
          <w:color w:val="FF0000"/>
          <w:sz w:val="30"/>
          <w:szCs w:val="30"/>
        </w:rPr>
        <w:t xml:space="preserve"> domenica di Quaresima:</w:t>
      </w:r>
    </w:p>
    <w:p w:rsidR="006C39BB" w:rsidRPr="00234BA2" w:rsidRDefault="006C39BB" w:rsidP="0018798F">
      <w:pPr>
        <w:pBdr>
          <w:top w:val="single" w:sz="4" w:space="1" w:color="auto"/>
          <w:left w:val="single" w:sz="4" w:space="4" w:color="auto"/>
          <w:bottom w:val="single" w:sz="4" w:space="1" w:color="auto"/>
          <w:right w:val="single" w:sz="4" w:space="4" w:color="auto"/>
        </w:pBdr>
        <w:jc w:val="center"/>
        <w:rPr>
          <w:b/>
          <w:i/>
          <w:color w:val="FF0000"/>
          <w:sz w:val="30"/>
          <w:szCs w:val="30"/>
        </w:rPr>
      </w:pPr>
      <w:r w:rsidRPr="00234BA2">
        <w:rPr>
          <w:b/>
          <w:i/>
          <w:color w:val="FF0000"/>
          <w:sz w:val="30"/>
          <w:szCs w:val="30"/>
        </w:rPr>
        <w:t>La Samaritana</w:t>
      </w:r>
    </w:p>
    <w:p w:rsidR="0018798F" w:rsidRPr="006C39BB" w:rsidRDefault="0018798F" w:rsidP="00074199">
      <w:pPr>
        <w:jc w:val="center"/>
        <w:rPr>
          <w:b/>
        </w:rPr>
      </w:pPr>
    </w:p>
    <w:p w:rsidR="00EC7FD9" w:rsidRDefault="00EC7FD9" w:rsidP="009D7CA2">
      <w:pPr>
        <w:jc w:val="both"/>
        <w:rPr>
          <w:b/>
          <w:u w:val="single"/>
        </w:rPr>
      </w:pPr>
    </w:p>
    <w:p w:rsidR="002C3C7F" w:rsidRDefault="002C3C7F" w:rsidP="009D7CA2">
      <w:pPr>
        <w:jc w:val="both"/>
        <w:rPr>
          <w:b/>
          <w:u w:val="single"/>
        </w:rPr>
      </w:pPr>
      <w:r>
        <w:rPr>
          <w:b/>
          <w:u w:val="single"/>
        </w:rPr>
        <w:t>Preparazione del luogo</w:t>
      </w:r>
    </w:p>
    <w:p w:rsidR="00074199" w:rsidRDefault="002C3C7F" w:rsidP="0018798F">
      <w:pPr>
        <w:pStyle w:val="Paragrafoelenco"/>
        <w:numPr>
          <w:ilvl w:val="0"/>
          <w:numId w:val="2"/>
        </w:numPr>
        <w:ind w:left="426" w:right="276" w:hanging="284"/>
        <w:jc w:val="both"/>
      </w:pPr>
      <w:r>
        <w:t xml:space="preserve">Sia predisposto sopra il tavolo il Vangelo </w:t>
      </w:r>
      <w:r w:rsidR="00CE6C43">
        <w:t xml:space="preserve">o la Bibbia </w:t>
      </w:r>
      <w:r>
        <w:t>aperto sul brano del giorno e accanto si potrà mettere dei fiori e una lampada o una candela accesa.</w:t>
      </w:r>
      <w:r w:rsidR="00CE6C43">
        <w:t xml:space="preserve"> Si può scegliere di utilizzare il libro dei Vangeli consegnato ai ragazzi, oppure, esporre la Bibbia e dare la possibilità ai ragazzi di seguire la lettura dal proprio </w:t>
      </w:r>
      <w:r w:rsidR="00545358">
        <w:t xml:space="preserve">Vangelo </w:t>
      </w:r>
      <w:r w:rsidR="00CE6C43">
        <w:t>per poter sottolineare le parole o le frasi che più li colpiscono.</w:t>
      </w:r>
    </w:p>
    <w:p w:rsidR="002C3C7F" w:rsidRDefault="002C3C7F" w:rsidP="0018798F">
      <w:pPr>
        <w:pStyle w:val="Paragrafoelenco"/>
        <w:numPr>
          <w:ilvl w:val="0"/>
          <w:numId w:val="2"/>
        </w:numPr>
        <w:ind w:left="426" w:right="276" w:hanging="284"/>
        <w:jc w:val="both"/>
      </w:pPr>
      <w:r>
        <w:t xml:space="preserve">Per questa domenica si può valorizzare anche un’anfora, se disponibile in casa, oppure, se il tempo lo </w:t>
      </w:r>
      <w:r w:rsidR="002A2D07">
        <w:t>permette</w:t>
      </w:r>
      <w:r>
        <w:t>, di leggere il Vangelo all’aperto, magari attorno al pozzo che ancora oggi c’è in molte case.</w:t>
      </w:r>
    </w:p>
    <w:p w:rsidR="002C3C7F" w:rsidRDefault="0018798F" w:rsidP="009D7CA2">
      <w:pPr>
        <w:jc w:val="both"/>
        <w:rPr>
          <w:b/>
          <w:u w:val="single"/>
        </w:rPr>
      </w:pPr>
      <w:r>
        <w:rPr>
          <w:b/>
          <w:noProof/>
          <w:u w:val="single"/>
        </w:rPr>
        <w:drawing>
          <wp:anchor distT="0" distB="0" distL="114300" distR="114300" simplePos="0" relativeHeight="251662336" behindDoc="1" locked="0" layoutInCell="1" allowOverlap="1">
            <wp:simplePos x="0" y="0"/>
            <wp:positionH relativeFrom="column">
              <wp:posOffset>3947160</wp:posOffset>
            </wp:positionH>
            <wp:positionV relativeFrom="paragraph">
              <wp:posOffset>165100</wp:posOffset>
            </wp:positionV>
            <wp:extent cx="1990725" cy="1485900"/>
            <wp:effectExtent l="19050" t="0" r="9525" b="0"/>
            <wp:wrapTight wrapText="bothSides">
              <wp:wrapPolygon edited="0">
                <wp:start x="-207" y="0"/>
                <wp:lineTo x="-207" y="21323"/>
                <wp:lineTo x="21703" y="21323"/>
                <wp:lineTo x="21703" y="0"/>
                <wp:lineTo x="-207" y="0"/>
              </wp:wrapPolygon>
            </wp:wrapTight>
            <wp:docPr id="4" name="Immagine 2" descr="Risultato immagini per samaritana disegno da colo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i per samaritana disegno da color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0725" cy="1485900"/>
                    </a:xfrm>
                    <a:prstGeom prst="rect">
                      <a:avLst/>
                    </a:prstGeom>
                    <a:noFill/>
                    <a:ln>
                      <a:noFill/>
                    </a:ln>
                  </pic:spPr>
                </pic:pic>
              </a:graphicData>
            </a:graphic>
          </wp:anchor>
        </w:drawing>
      </w:r>
    </w:p>
    <w:p w:rsidR="002C3C7F" w:rsidRPr="002C3C7F" w:rsidRDefault="002C3C7F" w:rsidP="009D7CA2">
      <w:pPr>
        <w:jc w:val="both"/>
        <w:rPr>
          <w:b/>
          <w:sz w:val="10"/>
          <w:szCs w:val="10"/>
          <w:u w:val="single"/>
        </w:rPr>
      </w:pPr>
    </w:p>
    <w:p w:rsidR="00074199" w:rsidRPr="002C3C7F" w:rsidRDefault="002C3C7F" w:rsidP="009D7CA2">
      <w:pPr>
        <w:jc w:val="both"/>
        <w:rPr>
          <w:b/>
          <w:u w:val="single"/>
        </w:rPr>
      </w:pPr>
      <w:r w:rsidRPr="002C3C7F">
        <w:rPr>
          <w:b/>
          <w:u w:val="single"/>
        </w:rPr>
        <w:t>Segno di croce</w:t>
      </w:r>
    </w:p>
    <w:p w:rsidR="002C3C7F" w:rsidRPr="002C3C7F" w:rsidRDefault="002C3C7F" w:rsidP="009D7CA2">
      <w:pPr>
        <w:jc w:val="both"/>
        <w:rPr>
          <w:b/>
          <w:sz w:val="10"/>
          <w:szCs w:val="10"/>
          <w:u w:val="single"/>
        </w:rPr>
      </w:pPr>
    </w:p>
    <w:p w:rsidR="002C3C7F" w:rsidRDefault="002C3C7F" w:rsidP="009D7CA2">
      <w:pPr>
        <w:jc w:val="both"/>
        <w:rPr>
          <w:b/>
          <w:u w:val="single"/>
        </w:rPr>
      </w:pPr>
    </w:p>
    <w:p w:rsidR="00CE6C43" w:rsidRPr="002C3C7F" w:rsidRDefault="00CE6C43" w:rsidP="009D7CA2">
      <w:pPr>
        <w:jc w:val="both"/>
        <w:rPr>
          <w:b/>
          <w:u w:val="single"/>
        </w:rPr>
      </w:pPr>
    </w:p>
    <w:p w:rsidR="002C3C7F" w:rsidRPr="002C3C7F" w:rsidRDefault="002C3C7F" w:rsidP="009D7CA2">
      <w:pPr>
        <w:jc w:val="both"/>
        <w:rPr>
          <w:b/>
          <w:u w:val="single"/>
        </w:rPr>
      </w:pPr>
      <w:r w:rsidRPr="002C3C7F">
        <w:rPr>
          <w:b/>
          <w:u w:val="single"/>
        </w:rPr>
        <w:t>Ascolto della Parola di Dio</w:t>
      </w:r>
    </w:p>
    <w:p w:rsidR="002C3C7F" w:rsidRDefault="002C3C7F" w:rsidP="009D7CA2">
      <w:pPr>
        <w:jc w:val="both"/>
        <w:rPr>
          <w:b/>
          <w:u w:val="single"/>
        </w:rPr>
      </w:pPr>
    </w:p>
    <w:p w:rsidR="00CE6C43" w:rsidRPr="002C3C7F" w:rsidRDefault="00CE6C43" w:rsidP="009D7CA2">
      <w:pPr>
        <w:jc w:val="both"/>
        <w:rPr>
          <w:b/>
          <w:u w:val="single"/>
        </w:rPr>
      </w:pPr>
    </w:p>
    <w:p w:rsidR="002C3C7F" w:rsidRDefault="002C3C7F" w:rsidP="002C3C7F">
      <w:pPr>
        <w:jc w:val="both"/>
        <w:rPr>
          <w:b/>
          <w:smallCaps/>
        </w:rPr>
      </w:pPr>
      <w:r w:rsidRPr="002C3C7F">
        <w:rPr>
          <w:b/>
          <w:smallCaps/>
        </w:rPr>
        <w:t>Acclamazione al Vangelo</w:t>
      </w:r>
    </w:p>
    <w:p w:rsidR="002C3C7F" w:rsidRPr="002C3C7F" w:rsidRDefault="002C3C7F" w:rsidP="002C3C7F">
      <w:pPr>
        <w:jc w:val="both"/>
        <w:rPr>
          <w:b/>
          <w:smallCaps/>
        </w:rPr>
      </w:pPr>
    </w:p>
    <w:p w:rsidR="002C3C7F" w:rsidRDefault="002C3C7F" w:rsidP="002C3C7F">
      <w:pPr>
        <w:rPr>
          <w:rFonts w:eastAsia="Times New Roman" w:cs="Arial"/>
          <w:color w:val="000000"/>
        </w:rPr>
      </w:pPr>
      <w:r w:rsidRPr="002C3C7F">
        <w:rPr>
          <w:rFonts w:eastAsia="Times New Roman" w:cs="Arial"/>
          <w:color w:val="000000"/>
        </w:rPr>
        <w:t>Lode a te, o Cristo, re di eterna gloria!</w:t>
      </w:r>
    </w:p>
    <w:p w:rsidR="00431593" w:rsidRPr="00431593" w:rsidRDefault="00431593" w:rsidP="002C3C7F">
      <w:pPr>
        <w:rPr>
          <w:rFonts w:eastAsia="Times New Roman" w:cs="Arial"/>
          <w:color w:val="000000"/>
          <w:sz w:val="10"/>
          <w:szCs w:val="10"/>
        </w:rPr>
      </w:pPr>
    </w:p>
    <w:p w:rsidR="002C3C7F" w:rsidRDefault="002C3C7F" w:rsidP="002C3C7F">
      <w:pPr>
        <w:ind w:left="426"/>
        <w:rPr>
          <w:rFonts w:eastAsia="Times New Roman" w:cs="Arial"/>
          <w:b/>
          <w:i/>
          <w:color w:val="000000"/>
        </w:rPr>
      </w:pPr>
      <w:r w:rsidRPr="002C3C7F">
        <w:rPr>
          <w:rFonts w:eastAsia="Times New Roman" w:cs="Arial"/>
          <w:b/>
          <w:i/>
          <w:color w:val="000000"/>
        </w:rPr>
        <w:t xml:space="preserve">Signore, tu sei veramente il salvatore del </w:t>
      </w:r>
      <w:proofErr w:type="gramStart"/>
      <w:r w:rsidRPr="002C3C7F">
        <w:rPr>
          <w:rFonts w:eastAsia="Times New Roman" w:cs="Arial"/>
          <w:b/>
          <w:i/>
          <w:color w:val="000000"/>
        </w:rPr>
        <w:t>mondo;</w:t>
      </w:r>
      <w:r w:rsidRPr="002C3C7F">
        <w:rPr>
          <w:rFonts w:eastAsia="Times New Roman" w:cs="Arial"/>
          <w:b/>
          <w:i/>
          <w:color w:val="000000"/>
        </w:rPr>
        <w:br/>
        <w:t>dammi</w:t>
      </w:r>
      <w:proofErr w:type="gramEnd"/>
      <w:r w:rsidRPr="002C3C7F">
        <w:rPr>
          <w:rFonts w:eastAsia="Times New Roman" w:cs="Arial"/>
          <w:b/>
          <w:i/>
          <w:color w:val="000000"/>
        </w:rPr>
        <w:t xml:space="preserve"> dell'acqua viva, perché io non abbia più sete. (Cfr. </w:t>
      </w:r>
      <w:proofErr w:type="spellStart"/>
      <w:r w:rsidRPr="002C3C7F">
        <w:rPr>
          <w:rFonts w:eastAsia="Times New Roman" w:cs="Arial"/>
          <w:b/>
          <w:i/>
          <w:color w:val="000000"/>
        </w:rPr>
        <w:t>Gv</w:t>
      </w:r>
      <w:proofErr w:type="spellEnd"/>
      <w:r w:rsidRPr="002C3C7F">
        <w:rPr>
          <w:rFonts w:eastAsia="Times New Roman" w:cs="Arial"/>
          <w:b/>
          <w:i/>
          <w:color w:val="000000"/>
        </w:rPr>
        <w:t xml:space="preserve"> </w:t>
      </w:r>
      <w:proofErr w:type="gramStart"/>
      <w:r w:rsidRPr="002C3C7F">
        <w:rPr>
          <w:rFonts w:eastAsia="Times New Roman" w:cs="Arial"/>
          <w:b/>
          <w:i/>
          <w:color w:val="000000"/>
        </w:rPr>
        <w:t>4,42.15</w:t>
      </w:r>
      <w:proofErr w:type="gramEnd"/>
      <w:r w:rsidRPr="002C3C7F">
        <w:rPr>
          <w:rFonts w:eastAsia="Times New Roman" w:cs="Arial"/>
          <w:b/>
          <w:i/>
          <w:color w:val="000000"/>
        </w:rPr>
        <w:t>)</w:t>
      </w:r>
    </w:p>
    <w:p w:rsidR="00431593" w:rsidRPr="00431593" w:rsidRDefault="00431593" w:rsidP="002C3C7F">
      <w:pPr>
        <w:ind w:left="426"/>
        <w:rPr>
          <w:rFonts w:eastAsia="Times New Roman" w:cs="Arial"/>
          <w:b/>
          <w:i/>
          <w:color w:val="000000"/>
          <w:sz w:val="10"/>
          <w:szCs w:val="10"/>
        </w:rPr>
      </w:pPr>
    </w:p>
    <w:p w:rsidR="002C3C7F" w:rsidRPr="002C3C7F" w:rsidRDefault="002C3C7F" w:rsidP="002C3C7F">
      <w:pPr>
        <w:rPr>
          <w:rFonts w:eastAsia="Times New Roman" w:cs="Arial"/>
          <w:color w:val="000000"/>
        </w:rPr>
      </w:pPr>
      <w:r w:rsidRPr="002C3C7F">
        <w:rPr>
          <w:rFonts w:eastAsia="Times New Roman" w:cs="Arial"/>
          <w:color w:val="000000"/>
        </w:rPr>
        <w:t>Lode a te, o Cristo, re di eterna gloria!</w:t>
      </w:r>
    </w:p>
    <w:p w:rsidR="002C3C7F" w:rsidRDefault="002C3C7F" w:rsidP="002C3C7F">
      <w:pPr>
        <w:jc w:val="both"/>
        <w:rPr>
          <w:b/>
          <w:smallCaps/>
        </w:rPr>
      </w:pPr>
    </w:p>
    <w:p w:rsidR="002C3C7F" w:rsidRDefault="002C3C7F" w:rsidP="002C3C7F">
      <w:pPr>
        <w:jc w:val="both"/>
        <w:rPr>
          <w:b/>
          <w:smallCaps/>
        </w:rPr>
      </w:pPr>
    </w:p>
    <w:p w:rsidR="002C3C7F" w:rsidRDefault="002C3C7F" w:rsidP="002C3C7F">
      <w:pPr>
        <w:jc w:val="both"/>
        <w:rPr>
          <w:b/>
          <w:smallCaps/>
        </w:rPr>
      </w:pPr>
      <w:r w:rsidRPr="002C3C7F">
        <w:rPr>
          <w:b/>
          <w:smallCaps/>
        </w:rPr>
        <w:t>Vangelo</w:t>
      </w:r>
    </w:p>
    <w:p w:rsidR="002C3C7F" w:rsidRPr="002C3C7F" w:rsidRDefault="002C3C7F" w:rsidP="002C3C7F">
      <w:pPr>
        <w:jc w:val="both"/>
        <w:rPr>
          <w:b/>
          <w:smallCaps/>
        </w:rPr>
      </w:pPr>
    </w:p>
    <w:p w:rsidR="002C3C7F" w:rsidRPr="002C3C7F" w:rsidRDefault="002C3C7F" w:rsidP="002C3C7F">
      <w:pPr>
        <w:spacing w:line="276" w:lineRule="auto"/>
        <w:ind w:firstLine="426"/>
        <w:rPr>
          <w:rFonts w:eastAsia="Times New Roman" w:cs="Arial"/>
          <w:b/>
          <w:i/>
          <w:color w:val="000000"/>
        </w:rPr>
      </w:pPr>
      <w:r w:rsidRPr="002C3C7F">
        <w:rPr>
          <w:rFonts w:eastAsia="Times New Roman" w:cs="Arial"/>
          <w:b/>
          <w:i/>
          <w:color w:val="000000"/>
        </w:rPr>
        <w:t>Dal Vangelo secondo Giovanni (</w:t>
      </w:r>
      <w:proofErr w:type="spellStart"/>
      <w:r w:rsidRPr="002C3C7F">
        <w:rPr>
          <w:rFonts w:eastAsia="Times New Roman" w:cs="Arial"/>
          <w:b/>
          <w:i/>
          <w:color w:val="000000"/>
        </w:rPr>
        <w:t>Gv</w:t>
      </w:r>
      <w:proofErr w:type="spellEnd"/>
      <w:r w:rsidRPr="002C3C7F">
        <w:rPr>
          <w:rFonts w:eastAsia="Times New Roman" w:cs="Arial"/>
          <w:b/>
          <w:i/>
          <w:color w:val="000000"/>
        </w:rPr>
        <w:t xml:space="preserve"> 4,5-42)</w:t>
      </w:r>
    </w:p>
    <w:p w:rsidR="002C3C7F" w:rsidRPr="002C3C7F" w:rsidRDefault="002C3C7F" w:rsidP="002C3C7F">
      <w:pPr>
        <w:spacing w:line="276" w:lineRule="auto"/>
        <w:ind w:firstLine="426"/>
        <w:rPr>
          <w:rFonts w:eastAsia="Times New Roman" w:cs="Arial"/>
          <w:color w:val="000000"/>
        </w:rPr>
      </w:pPr>
    </w:p>
    <w:p w:rsidR="0018798F" w:rsidRDefault="002C3C7F" w:rsidP="002C3C7F">
      <w:pPr>
        <w:spacing w:line="276" w:lineRule="auto"/>
        <w:ind w:left="142" w:right="418" w:firstLine="425"/>
        <w:jc w:val="both"/>
        <w:rPr>
          <w:rFonts w:eastAsia="Times New Roman" w:cs="Arial"/>
          <w:color w:val="000000"/>
        </w:rPr>
      </w:pPr>
      <w:r w:rsidRPr="002C3C7F">
        <w:rPr>
          <w:rFonts w:eastAsia="Times New Roman" w:cs="Arial"/>
          <w:color w:val="000000"/>
        </w:rPr>
        <w:t xml:space="preserve">In quel tempo, Gesù giunse a una città della </w:t>
      </w:r>
      <w:proofErr w:type="spellStart"/>
      <w:r w:rsidRPr="002C3C7F">
        <w:rPr>
          <w:rFonts w:eastAsia="Times New Roman" w:cs="Arial"/>
          <w:color w:val="000000"/>
        </w:rPr>
        <w:t>Samarìa</w:t>
      </w:r>
      <w:proofErr w:type="spellEnd"/>
      <w:r w:rsidRPr="002C3C7F">
        <w:rPr>
          <w:rFonts w:eastAsia="Times New Roman" w:cs="Arial"/>
          <w:color w:val="000000"/>
        </w:rPr>
        <w:t xml:space="preserve"> chiamata </w:t>
      </w:r>
      <w:proofErr w:type="spellStart"/>
      <w:r w:rsidRPr="002C3C7F">
        <w:rPr>
          <w:rFonts w:eastAsia="Times New Roman" w:cs="Arial"/>
          <w:color w:val="000000"/>
        </w:rPr>
        <w:t>Sicar</w:t>
      </w:r>
      <w:proofErr w:type="spellEnd"/>
      <w:r w:rsidRPr="002C3C7F">
        <w:rPr>
          <w:rFonts w:eastAsia="Times New Roman" w:cs="Arial"/>
          <w:color w:val="000000"/>
        </w:rPr>
        <w:t xml:space="preserve">,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w:t>
      </w:r>
      <w:proofErr w:type="gramStart"/>
      <w:r w:rsidRPr="002C3C7F">
        <w:rPr>
          <w:rFonts w:eastAsia="Times New Roman" w:cs="Arial"/>
          <w:color w:val="000000"/>
        </w:rPr>
        <w:t>bere!,</w:t>
      </w:r>
      <w:proofErr w:type="gramEnd"/>
      <w:r w:rsidRPr="002C3C7F">
        <w:rPr>
          <w:rFonts w:eastAsia="Times New Roman" w:cs="Arial"/>
          <w:color w:val="000000"/>
        </w:rPr>
        <w:t xml:space="preserv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w:t>
      </w:r>
    </w:p>
    <w:p w:rsidR="002C3C7F" w:rsidRDefault="002C3C7F" w:rsidP="002C3C7F">
      <w:pPr>
        <w:spacing w:line="276" w:lineRule="auto"/>
        <w:ind w:left="142" w:right="418" w:firstLine="425"/>
        <w:jc w:val="both"/>
        <w:rPr>
          <w:rFonts w:eastAsia="Times New Roman" w:cs="Arial"/>
          <w:color w:val="000000"/>
        </w:rPr>
      </w:pPr>
      <w:r w:rsidRPr="002C3C7F">
        <w:rPr>
          <w:rFonts w:eastAsia="Times New Roman" w:cs="Arial"/>
          <w:color w:val="000000"/>
        </w:rPr>
        <w:lastRenderedPageBreak/>
        <w:t>Anzi, l'acqua che io gli darò diventerà in lui una sorgente d'acqua che zampilla per la vita eterna». «Signore - gli dice la donna -, dammi quest'acqua, perché io non abbia più sete e non continui a venire qui ad attingere acqua».</w:t>
      </w:r>
    </w:p>
    <w:p w:rsidR="002C3C7F" w:rsidRDefault="002C3C7F" w:rsidP="002C3C7F">
      <w:pPr>
        <w:spacing w:line="276" w:lineRule="auto"/>
        <w:ind w:left="142" w:right="418" w:firstLine="425"/>
        <w:jc w:val="both"/>
        <w:rPr>
          <w:rFonts w:eastAsia="Times New Roman" w:cs="Arial"/>
          <w:color w:val="000000"/>
        </w:rPr>
      </w:pPr>
      <w:r w:rsidRPr="002C3C7F">
        <w:rPr>
          <w:rFonts w:eastAsia="Times New Roman" w:cs="Arial"/>
          <w:color w:val="000000"/>
        </w:rPr>
        <w:t>Le dice: «Va' a chiamare tuo marito e ritorna qui». Gli risponde la donna: «Io non ho marito». Le dice Gesù: «Hai detto bene: Io non ho marito. Infatti hai avuto cinque mariti e quello che hai ora non è tuo marito</w:t>
      </w:r>
      <w:r>
        <w:rPr>
          <w:rFonts w:eastAsia="Times New Roman" w:cs="Arial"/>
          <w:color w:val="000000"/>
        </w:rPr>
        <w:t>; in questo hai detto il vero».</w:t>
      </w:r>
    </w:p>
    <w:p w:rsidR="002C3C7F" w:rsidRDefault="002C3C7F" w:rsidP="002C3C7F">
      <w:pPr>
        <w:spacing w:line="276" w:lineRule="auto"/>
        <w:ind w:left="142" w:right="418" w:firstLine="425"/>
        <w:jc w:val="both"/>
        <w:rPr>
          <w:rFonts w:eastAsia="Times New Roman" w:cs="Arial"/>
          <w:color w:val="000000"/>
        </w:rPr>
      </w:pPr>
      <w:r w:rsidRPr="002C3C7F">
        <w:rPr>
          <w:rFonts w:eastAsia="Times New Roman" w:cs="Arial"/>
          <w:color w:val="000000"/>
        </w:rPr>
        <w:t xml:space="preserve">Gli replica la donna: «Signore, vedo che tu sei un profeta! I nostri padri hanno adorato su questo monte; voi invece dite che è a Gerusalemme il luogo in cui bisogna </w:t>
      </w:r>
      <w:r>
        <w:rPr>
          <w:rFonts w:eastAsia="Times New Roman" w:cs="Arial"/>
          <w:color w:val="000000"/>
        </w:rPr>
        <w:t>adorare».</w:t>
      </w:r>
    </w:p>
    <w:p w:rsidR="00CE6C43" w:rsidRDefault="002C3C7F" w:rsidP="002C3C7F">
      <w:pPr>
        <w:spacing w:line="276" w:lineRule="auto"/>
        <w:ind w:left="142" w:right="418" w:firstLine="425"/>
        <w:jc w:val="both"/>
        <w:rPr>
          <w:rFonts w:eastAsia="Times New Roman" w:cs="Arial"/>
          <w:color w:val="000000"/>
        </w:rPr>
      </w:pPr>
      <w:r w:rsidRPr="002C3C7F">
        <w:rPr>
          <w:rFonts w:eastAsia="Times New Roman" w:cs="Arial"/>
          <w:color w:val="000000"/>
        </w:rPr>
        <w:t>Gesù le dice: «Credimi, donna, viene l'ora in cui né su questo monte né a Gerusalemme adorerete il Padre. Voi adorate ciò che non conoscete, noi adoriamo ciò che conosciamo, perch</w:t>
      </w:r>
      <w:r>
        <w:rPr>
          <w:rFonts w:eastAsia="Times New Roman" w:cs="Arial"/>
          <w:color w:val="000000"/>
        </w:rPr>
        <w:t xml:space="preserve">é la salvezza viene dai Giudei. </w:t>
      </w:r>
      <w:r w:rsidRPr="002C3C7F">
        <w:rPr>
          <w:rFonts w:eastAsia="Times New Roman" w:cs="Arial"/>
          <w:color w:val="000000"/>
        </w:rPr>
        <w:t>Ma viene l'ora - ed è questa - in cui i veri adoratori adoreranno il Padre in spirito e verità: così infatti il Padre vuole che siano quelli che lo adorano. Dio è spirito, e quelli che lo adorano devono adorare in spirito e verità».</w:t>
      </w:r>
    </w:p>
    <w:p w:rsidR="002C3C7F" w:rsidRDefault="002C3C7F" w:rsidP="002C3C7F">
      <w:pPr>
        <w:spacing w:line="276" w:lineRule="auto"/>
        <w:ind w:left="142" w:right="418" w:firstLine="425"/>
        <w:jc w:val="both"/>
        <w:rPr>
          <w:rFonts w:eastAsia="Times New Roman" w:cs="Arial"/>
          <w:color w:val="000000"/>
        </w:rPr>
      </w:pPr>
      <w:r w:rsidRPr="002C3C7F">
        <w:rPr>
          <w:rFonts w:eastAsia="Times New Roman" w:cs="Arial"/>
          <w:color w:val="000000"/>
        </w:rPr>
        <w:t xml:space="preserve">Gli rispose la donna: «So che deve venire il Messia, chiamato Cristo: quando egli </w:t>
      </w:r>
      <w:r>
        <w:rPr>
          <w:rFonts w:eastAsia="Times New Roman" w:cs="Arial"/>
          <w:color w:val="000000"/>
        </w:rPr>
        <w:t>verrà, ci annuncerà ogni cosa».</w:t>
      </w:r>
    </w:p>
    <w:p w:rsidR="002C3C7F" w:rsidRDefault="002C3C7F" w:rsidP="002C3C7F">
      <w:pPr>
        <w:spacing w:line="276" w:lineRule="auto"/>
        <w:ind w:left="142" w:right="418" w:firstLine="425"/>
        <w:jc w:val="both"/>
        <w:rPr>
          <w:rFonts w:eastAsia="Times New Roman" w:cs="Arial"/>
          <w:color w:val="000000"/>
        </w:rPr>
      </w:pPr>
      <w:r w:rsidRPr="002C3C7F">
        <w:rPr>
          <w:rFonts w:eastAsia="Times New Roman" w:cs="Arial"/>
          <w:color w:val="000000"/>
        </w:rPr>
        <w:t>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w:t>
      </w:r>
      <w:proofErr w:type="spellStart"/>
      <w:r w:rsidRPr="002C3C7F">
        <w:rPr>
          <w:rFonts w:eastAsia="Times New Roman" w:cs="Arial"/>
          <w:color w:val="000000"/>
        </w:rPr>
        <w:t>Rabbì</w:t>
      </w:r>
      <w:proofErr w:type="spellEnd"/>
      <w:r>
        <w:rPr>
          <w:rFonts w:eastAsia="Times New Roman" w:cs="Arial"/>
          <w:color w:val="000000"/>
        </w:rPr>
        <w:t>, mangia».</w:t>
      </w:r>
    </w:p>
    <w:p w:rsidR="00CE6C43" w:rsidRDefault="002C3C7F" w:rsidP="002C3C7F">
      <w:pPr>
        <w:spacing w:line="276" w:lineRule="auto"/>
        <w:ind w:left="142" w:right="418" w:firstLine="425"/>
        <w:jc w:val="both"/>
        <w:rPr>
          <w:rFonts w:eastAsia="Times New Roman" w:cs="Arial"/>
          <w:color w:val="000000"/>
        </w:rPr>
      </w:pPr>
      <w:r w:rsidRPr="002C3C7F">
        <w:rPr>
          <w:rFonts w:eastAsia="Times New Roman" w:cs="Arial"/>
          <w:color w:val="000000"/>
        </w:rPr>
        <w:t xml:space="preserve">Ma egli rispose loro: «Io ho da mangiare un cibo che voi non conoscete». E i discepoli si domandavano l'un l'altro: «Qualcuno gli </w:t>
      </w:r>
      <w:r w:rsidR="00CE6C43">
        <w:rPr>
          <w:rFonts w:eastAsia="Times New Roman" w:cs="Arial"/>
          <w:color w:val="000000"/>
        </w:rPr>
        <w:t>ha forse portato da mangiare?».</w:t>
      </w:r>
    </w:p>
    <w:p w:rsidR="00CE6C43" w:rsidRDefault="002C3C7F" w:rsidP="002C3C7F">
      <w:pPr>
        <w:spacing w:line="276" w:lineRule="auto"/>
        <w:ind w:left="142" w:right="418" w:firstLine="425"/>
        <w:jc w:val="both"/>
        <w:rPr>
          <w:rFonts w:eastAsia="Times New Roman" w:cs="Arial"/>
          <w:color w:val="000000"/>
        </w:rPr>
      </w:pPr>
      <w:r w:rsidRPr="002C3C7F">
        <w:rPr>
          <w:rFonts w:eastAsia="Times New Roman" w:cs="Arial"/>
          <w:color w:val="000000"/>
        </w:rPr>
        <w:t>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w:t>
      </w:r>
      <w:r w:rsidR="00CE6C43">
        <w:rPr>
          <w:rFonts w:eastAsia="Times New Roman" w:cs="Arial"/>
          <w:color w:val="000000"/>
        </w:rPr>
        <w:t xml:space="preserve"> subentrati nella loro fatica».</w:t>
      </w:r>
    </w:p>
    <w:p w:rsidR="00CE6C43" w:rsidRDefault="002C3C7F" w:rsidP="002C3C7F">
      <w:pPr>
        <w:spacing w:line="276" w:lineRule="auto"/>
        <w:ind w:left="142" w:right="418" w:firstLine="425"/>
        <w:jc w:val="both"/>
        <w:rPr>
          <w:rFonts w:eastAsia="Times New Roman" w:cs="Arial"/>
          <w:color w:val="000000"/>
        </w:rPr>
      </w:pPr>
      <w:r w:rsidRPr="002C3C7F">
        <w:rPr>
          <w:rFonts w:eastAsia="Times New Roman" w:cs="Arial"/>
          <w:color w:val="000000"/>
        </w:rPr>
        <w:t>Molti Samaritani di quella città credettero in lui per la parola della donna, che testimoniava: «Mi ha de</w:t>
      </w:r>
      <w:r w:rsidR="00CE6C43">
        <w:rPr>
          <w:rFonts w:eastAsia="Times New Roman" w:cs="Arial"/>
          <w:color w:val="000000"/>
        </w:rPr>
        <w:t>tto tutto quello che ho fatto».</w:t>
      </w:r>
    </w:p>
    <w:p w:rsidR="002C3C7F" w:rsidRPr="002C3C7F" w:rsidRDefault="002C3C7F" w:rsidP="002C3C7F">
      <w:pPr>
        <w:spacing w:line="276" w:lineRule="auto"/>
        <w:ind w:left="142" w:right="418" w:firstLine="425"/>
        <w:jc w:val="both"/>
        <w:rPr>
          <w:rFonts w:eastAsia="Times New Roman" w:cs="Arial"/>
          <w:color w:val="000000"/>
        </w:rPr>
      </w:pPr>
      <w:r w:rsidRPr="002C3C7F">
        <w:rPr>
          <w:rFonts w:eastAsia="Times New Roman" w:cs="Arial"/>
          <w:color w:val="000000"/>
        </w:rPr>
        <w:t xml:space="preserve">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w:t>
      </w:r>
    </w:p>
    <w:p w:rsidR="002C3C7F" w:rsidRDefault="002C3C7F" w:rsidP="009D7CA2">
      <w:pPr>
        <w:jc w:val="both"/>
        <w:rPr>
          <w:b/>
          <w:u w:val="single"/>
        </w:rPr>
      </w:pPr>
    </w:p>
    <w:p w:rsidR="00CE6C43" w:rsidRDefault="00CE6C43" w:rsidP="009D7CA2">
      <w:pPr>
        <w:jc w:val="both"/>
        <w:rPr>
          <w:b/>
          <w:u w:val="single"/>
        </w:rPr>
      </w:pPr>
    </w:p>
    <w:p w:rsidR="002C3C7F" w:rsidRDefault="002C3C7F" w:rsidP="009D7CA2">
      <w:pPr>
        <w:jc w:val="both"/>
        <w:rPr>
          <w:b/>
          <w:u w:val="single"/>
        </w:rPr>
      </w:pPr>
    </w:p>
    <w:p w:rsidR="002C3C7F" w:rsidRPr="002C3C7F" w:rsidRDefault="00CE6C43" w:rsidP="002C3C7F">
      <w:pPr>
        <w:jc w:val="both"/>
        <w:rPr>
          <w:b/>
          <w:u w:val="single"/>
        </w:rPr>
      </w:pPr>
      <w:r>
        <w:rPr>
          <w:b/>
          <w:u w:val="single"/>
        </w:rPr>
        <w:t>Svolgimento dell’attività</w:t>
      </w:r>
    </w:p>
    <w:p w:rsidR="002C3C7F" w:rsidRDefault="002C3C7F" w:rsidP="009D7CA2">
      <w:pPr>
        <w:jc w:val="both"/>
        <w:rPr>
          <w:b/>
          <w:u w:val="single"/>
        </w:rPr>
      </w:pPr>
    </w:p>
    <w:p w:rsidR="002C3C7F" w:rsidRPr="00CE6C43" w:rsidRDefault="00CE6C43" w:rsidP="00CE6C43">
      <w:pPr>
        <w:pStyle w:val="Paragrafoelenco"/>
        <w:numPr>
          <w:ilvl w:val="0"/>
          <w:numId w:val="3"/>
        </w:numPr>
        <w:jc w:val="both"/>
        <w:rPr>
          <w:b/>
        </w:rPr>
      </w:pPr>
      <w:proofErr w:type="gramStart"/>
      <w:r w:rsidRPr="00CE6C43">
        <w:rPr>
          <w:b/>
        </w:rPr>
        <w:t>per</w:t>
      </w:r>
      <w:proofErr w:type="gramEnd"/>
      <w:r w:rsidRPr="00CE6C43">
        <w:rPr>
          <w:b/>
        </w:rPr>
        <w:t xml:space="preserve"> i bambini di 6/7 anni</w:t>
      </w:r>
    </w:p>
    <w:p w:rsidR="00074199" w:rsidRPr="0018798F" w:rsidRDefault="00074199" w:rsidP="009D7CA2">
      <w:pPr>
        <w:jc w:val="both"/>
        <w:rPr>
          <w:b/>
          <w:sz w:val="10"/>
          <w:szCs w:val="10"/>
          <w:u w:val="single"/>
        </w:rPr>
      </w:pPr>
    </w:p>
    <w:p w:rsidR="00CE6C43" w:rsidRDefault="00CE6C43" w:rsidP="00CE6C43">
      <w:pPr>
        <w:ind w:firstLine="709"/>
        <w:jc w:val="both"/>
      </w:pPr>
      <w:proofErr w:type="spellStart"/>
      <w:proofErr w:type="gramStart"/>
      <w:r>
        <w:t>si</w:t>
      </w:r>
      <w:proofErr w:type="spellEnd"/>
      <w:proofErr w:type="gramEnd"/>
      <w:r>
        <w:t xml:space="preserve"> inviteranno i ragazzi a colorare i disegn</w:t>
      </w:r>
      <w:r w:rsidR="0018798F">
        <w:t>i qui riportati</w:t>
      </w:r>
    </w:p>
    <w:p w:rsidR="00CE6C43" w:rsidRDefault="0018798F" w:rsidP="009D7CA2">
      <w:pPr>
        <w:jc w:val="both"/>
      </w:pPr>
      <w:r>
        <w:rPr>
          <w:noProof/>
        </w:rPr>
        <w:lastRenderedPageBreak/>
        <w:drawing>
          <wp:anchor distT="0" distB="0" distL="114300" distR="114300" simplePos="0" relativeHeight="251664384" behindDoc="1" locked="0" layoutInCell="1" allowOverlap="1">
            <wp:simplePos x="0" y="0"/>
            <wp:positionH relativeFrom="column">
              <wp:posOffset>1146810</wp:posOffset>
            </wp:positionH>
            <wp:positionV relativeFrom="paragraph">
              <wp:posOffset>-414020</wp:posOffset>
            </wp:positionV>
            <wp:extent cx="4028440" cy="4587240"/>
            <wp:effectExtent l="19050" t="0" r="0" b="0"/>
            <wp:wrapTight wrapText="bothSides">
              <wp:wrapPolygon edited="0">
                <wp:start x="-102" y="0"/>
                <wp:lineTo x="-102" y="21528"/>
                <wp:lineTo x="21552" y="21528"/>
                <wp:lineTo x="21552" y="0"/>
                <wp:lineTo x="-102" y="0"/>
              </wp:wrapPolygon>
            </wp:wrapTight>
            <wp:docPr id="6" name="Immagine 4" descr="https://disegni.qumran2.net/archivio_esterno/4991_ester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segni.qumran2.net/archivio_esterno/4991_esterna.gif"/>
                    <pic:cNvPicPr>
                      <a:picLocks noChangeAspect="1" noChangeArrowheads="1"/>
                    </pic:cNvPicPr>
                  </pic:nvPicPr>
                  <pic:blipFill>
                    <a:blip r:embed="rId8"/>
                    <a:srcRect/>
                    <a:stretch>
                      <a:fillRect/>
                    </a:stretch>
                  </pic:blipFill>
                  <pic:spPr bwMode="auto">
                    <a:xfrm>
                      <a:off x="0" y="0"/>
                      <a:ext cx="4028440" cy="4587240"/>
                    </a:xfrm>
                    <a:prstGeom prst="rect">
                      <a:avLst/>
                    </a:prstGeom>
                    <a:noFill/>
                    <a:ln w="9525">
                      <a:noFill/>
                      <a:miter lim="800000"/>
                      <a:headEnd/>
                      <a:tailEnd/>
                    </a:ln>
                  </pic:spPr>
                </pic:pic>
              </a:graphicData>
            </a:graphic>
          </wp:anchor>
        </w:drawing>
      </w: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18798F" w:rsidP="009D7CA2">
      <w:pPr>
        <w:jc w:val="both"/>
      </w:pPr>
      <w:r>
        <w:rPr>
          <w:noProof/>
        </w:rPr>
        <w:drawing>
          <wp:anchor distT="0" distB="0" distL="114300" distR="114300" simplePos="0" relativeHeight="251663360" behindDoc="1" locked="0" layoutInCell="1" allowOverlap="1">
            <wp:simplePos x="0" y="0"/>
            <wp:positionH relativeFrom="column">
              <wp:posOffset>384810</wp:posOffset>
            </wp:positionH>
            <wp:positionV relativeFrom="paragraph">
              <wp:posOffset>117475</wp:posOffset>
            </wp:positionV>
            <wp:extent cx="5543550" cy="5383530"/>
            <wp:effectExtent l="19050" t="0" r="0" b="0"/>
            <wp:wrapTight wrapText="bothSides">
              <wp:wrapPolygon edited="0">
                <wp:start x="-74" y="0"/>
                <wp:lineTo x="-74" y="21554"/>
                <wp:lineTo x="21600" y="21554"/>
                <wp:lineTo x="21600" y="0"/>
                <wp:lineTo x="-74" y="0"/>
              </wp:wrapPolygon>
            </wp:wrapTight>
            <wp:docPr id="5" name="Immagine 1" descr="https://disegni.qumran2.net/archivio/5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segni.qumran2.net/archivio/5283.jpg"/>
                    <pic:cNvPicPr>
                      <a:picLocks noChangeAspect="1" noChangeArrowheads="1"/>
                    </pic:cNvPicPr>
                  </pic:nvPicPr>
                  <pic:blipFill>
                    <a:blip r:embed="rId9"/>
                    <a:srcRect/>
                    <a:stretch>
                      <a:fillRect/>
                    </a:stretch>
                  </pic:blipFill>
                  <pic:spPr bwMode="auto">
                    <a:xfrm>
                      <a:off x="0" y="0"/>
                      <a:ext cx="5543550" cy="5383530"/>
                    </a:xfrm>
                    <a:prstGeom prst="rect">
                      <a:avLst/>
                    </a:prstGeom>
                    <a:noFill/>
                    <a:ln w="9525">
                      <a:noFill/>
                      <a:miter lim="800000"/>
                      <a:headEnd/>
                      <a:tailEnd/>
                    </a:ln>
                  </pic:spPr>
                </pic:pic>
              </a:graphicData>
            </a:graphic>
          </wp:anchor>
        </w:drawing>
      </w: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18798F" w:rsidRDefault="0018798F" w:rsidP="009D7CA2">
      <w:pPr>
        <w:jc w:val="both"/>
      </w:pPr>
    </w:p>
    <w:p w:rsidR="0018798F" w:rsidRDefault="0018798F" w:rsidP="009D7CA2">
      <w:pPr>
        <w:jc w:val="both"/>
      </w:pPr>
    </w:p>
    <w:p w:rsidR="0018798F" w:rsidRDefault="0018798F" w:rsidP="009D7CA2">
      <w:pPr>
        <w:jc w:val="both"/>
      </w:pPr>
    </w:p>
    <w:p w:rsidR="0018798F" w:rsidRDefault="0018798F" w:rsidP="009D7CA2">
      <w:pPr>
        <w:jc w:val="both"/>
      </w:pPr>
    </w:p>
    <w:p w:rsidR="0018798F" w:rsidRDefault="0018798F" w:rsidP="009D7CA2">
      <w:pPr>
        <w:jc w:val="both"/>
      </w:pPr>
    </w:p>
    <w:p w:rsidR="0018798F" w:rsidRDefault="0018798F" w:rsidP="009D7CA2">
      <w:pPr>
        <w:jc w:val="both"/>
      </w:pPr>
    </w:p>
    <w:p w:rsidR="0018798F" w:rsidRDefault="0018798F" w:rsidP="009D7CA2">
      <w:pPr>
        <w:jc w:val="both"/>
      </w:pPr>
    </w:p>
    <w:p w:rsidR="0018798F" w:rsidRDefault="0018798F" w:rsidP="009D7CA2">
      <w:pPr>
        <w:jc w:val="both"/>
      </w:pPr>
    </w:p>
    <w:p w:rsidR="0018798F" w:rsidRDefault="0018798F" w:rsidP="009D7CA2">
      <w:pPr>
        <w:jc w:val="both"/>
      </w:pPr>
    </w:p>
    <w:p w:rsidR="0018798F" w:rsidRDefault="0018798F" w:rsidP="009D7CA2">
      <w:pPr>
        <w:jc w:val="both"/>
      </w:pPr>
    </w:p>
    <w:p w:rsidR="0018798F" w:rsidRDefault="0018798F" w:rsidP="009D7CA2">
      <w:pPr>
        <w:jc w:val="both"/>
      </w:pPr>
    </w:p>
    <w:p w:rsidR="0018798F" w:rsidRDefault="0018798F" w:rsidP="009D7CA2">
      <w:pPr>
        <w:jc w:val="both"/>
      </w:pPr>
    </w:p>
    <w:p w:rsidR="0018798F" w:rsidRDefault="0018798F" w:rsidP="009D7CA2">
      <w:pPr>
        <w:jc w:val="both"/>
      </w:pPr>
    </w:p>
    <w:p w:rsidR="0018798F" w:rsidRDefault="0018798F" w:rsidP="009D7CA2">
      <w:pPr>
        <w:jc w:val="both"/>
      </w:pPr>
    </w:p>
    <w:p w:rsidR="0018798F" w:rsidRDefault="0018798F" w:rsidP="009D7CA2">
      <w:pPr>
        <w:jc w:val="both"/>
      </w:pPr>
    </w:p>
    <w:p w:rsidR="0018798F" w:rsidRDefault="0018798F" w:rsidP="009D7CA2">
      <w:pPr>
        <w:jc w:val="both"/>
      </w:pPr>
    </w:p>
    <w:p w:rsidR="0018798F" w:rsidRDefault="0018798F" w:rsidP="009D7CA2">
      <w:pPr>
        <w:jc w:val="both"/>
      </w:pPr>
    </w:p>
    <w:p w:rsidR="0018798F" w:rsidRDefault="0018798F"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CE6C43" w:rsidRDefault="00CE6C43" w:rsidP="009D7CA2">
      <w:pPr>
        <w:jc w:val="both"/>
      </w:pPr>
    </w:p>
    <w:p w:rsidR="00562D17" w:rsidRDefault="00DD5A6D" w:rsidP="00562D17">
      <w:pPr>
        <w:pStyle w:val="Paragrafoelenco"/>
        <w:jc w:val="both"/>
        <w:rPr>
          <w:b/>
        </w:rPr>
      </w:pPr>
      <w:r w:rsidRPr="000F730E">
        <w:rPr>
          <w:b/>
          <w:noProof/>
        </w:rPr>
        <w:lastRenderedPageBreak/>
        <w:drawing>
          <wp:anchor distT="0" distB="0" distL="114300" distR="114300" simplePos="0" relativeHeight="251679744" behindDoc="1" locked="0" layoutInCell="1" allowOverlap="1">
            <wp:simplePos x="0" y="0"/>
            <wp:positionH relativeFrom="column">
              <wp:posOffset>70485</wp:posOffset>
            </wp:positionH>
            <wp:positionV relativeFrom="paragraph">
              <wp:posOffset>338455</wp:posOffset>
            </wp:positionV>
            <wp:extent cx="6182360" cy="8469630"/>
            <wp:effectExtent l="0" t="0" r="8890" b="7620"/>
            <wp:wrapTight wrapText="bothSides">
              <wp:wrapPolygon edited="0">
                <wp:start x="0" y="0"/>
                <wp:lineTo x="0" y="21571"/>
                <wp:lineTo x="21565" y="21571"/>
                <wp:lineTo x="21565" y="0"/>
                <wp:lineTo x="0" y="0"/>
              </wp:wrapPolygon>
            </wp:wrapTight>
            <wp:docPr id="15" name="Immagine 15" descr="C:\Users\Don Giorgio\Desktop\SAMARITAN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 Giorgio\Desktop\SAMARITANA 1.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5918" t="4869" r="6084" b="7489"/>
                    <a:stretch/>
                  </pic:blipFill>
                  <pic:spPr bwMode="auto">
                    <a:xfrm>
                      <a:off x="0" y="0"/>
                      <a:ext cx="6182360" cy="846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2D17" w:rsidRDefault="00562D17" w:rsidP="00562D17">
      <w:pPr>
        <w:pStyle w:val="Paragrafoelenco"/>
        <w:jc w:val="both"/>
        <w:rPr>
          <w:b/>
        </w:rPr>
      </w:pPr>
    </w:p>
    <w:p w:rsidR="00CE6C43" w:rsidRPr="00562D17" w:rsidRDefault="000F730E" w:rsidP="00562D17">
      <w:pPr>
        <w:pStyle w:val="Paragrafoelenco"/>
        <w:numPr>
          <w:ilvl w:val="0"/>
          <w:numId w:val="7"/>
        </w:numPr>
        <w:jc w:val="both"/>
        <w:rPr>
          <w:b/>
        </w:rPr>
      </w:pPr>
      <w:r>
        <w:rPr>
          <w:b/>
        </w:rPr>
        <w:lastRenderedPageBreak/>
        <w:t>P</w:t>
      </w:r>
      <w:r w:rsidR="00CE6C43" w:rsidRPr="00562D17">
        <w:rPr>
          <w:b/>
        </w:rPr>
        <w:t>er i ragazzi 8/10 anni</w:t>
      </w:r>
    </w:p>
    <w:p w:rsidR="00CC3A1C" w:rsidRDefault="00CC3A1C" w:rsidP="009D7CA2">
      <w:pPr>
        <w:jc w:val="both"/>
      </w:pPr>
    </w:p>
    <w:p w:rsidR="00CE6C43" w:rsidRDefault="00CE6C43" w:rsidP="00514D10">
      <w:pPr>
        <w:pStyle w:val="Paragrafoelenco"/>
        <w:numPr>
          <w:ilvl w:val="0"/>
          <w:numId w:val="4"/>
        </w:numPr>
        <w:ind w:left="426" w:hanging="426"/>
        <w:jc w:val="both"/>
      </w:pPr>
      <w:r w:rsidRPr="00CE6C43">
        <w:t>Dopo un momento di silenzio si p</w:t>
      </w:r>
      <w:r>
        <w:t xml:space="preserve">uò </w:t>
      </w:r>
      <w:r w:rsidRPr="00CE6C43">
        <w:t>invitare i</w:t>
      </w:r>
      <w:r>
        <w:t>l</w:t>
      </w:r>
      <w:r w:rsidRPr="00CE6C43">
        <w:t xml:space="preserve"> ragazz</w:t>
      </w:r>
      <w:r>
        <w:t>o</w:t>
      </w:r>
      <w:r w:rsidRPr="00CE6C43">
        <w:t xml:space="preserve"> a</w:t>
      </w:r>
      <w:r>
        <w:t xml:space="preserve"> rileggere personalmente </w:t>
      </w:r>
      <w:r w:rsidRPr="00CE6C43">
        <w:t xml:space="preserve">il </w:t>
      </w:r>
      <w:r>
        <w:t xml:space="preserve">brano del </w:t>
      </w:r>
      <w:r w:rsidRPr="00CE6C43">
        <w:t xml:space="preserve">Vangelo e </w:t>
      </w:r>
      <w:r>
        <w:t xml:space="preserve">di segnare con una </w:t>
      </w:r>
      <w:r w:rsidRPr="00CE6C43">
        <w:t>matita una parola o una frase che l’ha colpito.</w:t>
      </w:r>
    </w:p>
    <w:p w:rsidR="00C81250" w:rsidRDefault="00CE6C43" w:rsidP="003F3AAD">
      <w:pPr>
        <w:pStyle w:val="Paragrafoelenco"/>
        <w:numPr>
          <w:ilvl w:val="0"/>
          <w:numId w:val="4"/>
        </w:numPr>
        <w:ind w:left="426" w:hanging="426"/>
        <w:jc w:val="both"/>
      </w:pPr>
      <w:r>
        <w:t xml:space="preserve">Ognuno condivide ciò che l’ha colpito e </w:t>
      </w:r>
      <w:r w:rsidRPr="00CE6C43">
        <w:t>ha sottolineato.</w:t>
      </w:r>
    </w:p>
    <w:p w:rsidR="00C81250" w:rsidRPr="00C81250" w:rsidRDefault="00C81250" w:rsidP="006F40FD">
      <w:pPr>
        <w:pStyle w:val="Paragrafoelenco"/>
        <w:numPr>
          <w:ilvl w:val="0"/>
          <w:numId w:val="4"/>
        </w:numPr>
        <w:ind w:left="426" w:hanging="426"/>
        <w:jc w:val="both"/>
      </w:pPr>
      <w:r w:rsidRPr="00C81250">
        <w:t>Invitiamo i ragazzi a fermarsi un istante in silenzio, per fermare bene nel cuore</w:t>
      </w:r>
      <w:r>
        <w:t xml:space="preserve"> e nella mente quello che hanno</w:t>
      </w:r>
      <w:r w:rsidRPr="00C81250">
        <w:t xml:space="preserve"> ascoltato.</w:t>
      </w:r>
    </w:p>
    <w:p w:rsidR="00C81250" w:rsidRDefault="00C81250" w:rsidP="005327F5">
      <w:pPr>
        <w:pStyle w:val="Paragrafoelenco"/>
        <w:numPr>
          <w:ilvl w:val="0"/>
          <w:numId w:val="4"/>
        </w:numPr>
        <w:ind w:left="426" w:hanging="426"/>
        <w:jc w:val="both"/>
      </w:pPr>
      <w:r w:rsidRPr="00C81250">
        <w:t>Poi li si invita a immedesimarsi nella donna samaritana che parla con Gesù</w:t>
      </w:r>
      <w:r w:rsidR="00431593">
        <w:t xml:space="preserve"> e </w:t>
      </w:r>
      <w:r w:rsidRPr="00C81250">
        <w:t xml:space="preserve">si </w:t>
      </w:r>
      <w:r w:rsidR="00431593">
        <w:t xml:space="preserve">chiede loro: </w:t>
      </w:r>
      <w:r w:rsidRPr="00C81250">
        <w:t>cosa vorreste chiedere a Gesù? Quali parole vorreste dirgli?</w:t>
      </w:r>
    </w:p>
    <w:p w:rsidR="00C81250" w:rsidRPr="00C5123B" w:rsidRDefault="002D63EA" w:rsidP="002D63EA">
      <w:pPr>
        <w:pStyle w:val="Paragrafoelenco"/>
        <w:ind w:left="426" w:right="276"/>
        <w:jc w:val="both"/>
        <w:rPr>
          <w:i/>
        </w:rPr>
      </w:pPr>
      <w:r>
        <w:rPr>
          <w:i/>
        </w:rPr>
        <w:t>O</w:t>
      </w:r>
      <w:r w:rsidR="00C81250" w:rsidRPr="00C5123B">
        <w:rPr>
          <w:i/>
        </w:rPr>
        <w:t xml:space="preserve">gnuno lo </w:t>
      </w:r>
      <w:r>
        <w:rPr>
          <w:i/>
        </w:rPr>
        <w:t>scriverà, compresi i genitori, su</w:t>
      </w:r>
      <w:r w:rsidR="00C81250" w:rsidRPr="00C5123B">
        <w:rPr>
          <w:i/>
        </w:rPr>
        <w:t xml:space="preserve"> un foglio </w:t>
      </w:r>
      <w:r>
        <w:rPr>
          <w:i/>
        </w:rPr>
        <w:t xml:space="preserve">(es. post-it) </w:t>
      </w:r>
      <w:r w:rsidR="00C81250" w:rsidRPr="00C5123B">
        <w:rPr>
          <w:i/>
        </w:rPr>
        <w:t xml:space="preserve">che poi potrà essere </w:t>
      </w:r>
      <w:r>
        <w:rPr>
          <w:i/>
        </w:rPr>
        <w:t>posto</w:t>
      </w:r>
      <w:r w:rsidR="00C81250" w:rsidRPr="00C5123B">
        <w:rPr>
          <w:i/>
        </w:rPr>
        <w:t xml:space="preserve"> nell’ultima pagina del proprio Vangelo.</w:t>
      </w:r>
      <w:r w:rsidR="00C5123B">
        <w:rPr>
          <w:i/>
        </w:rPr>
        <w:t xml:space="preserve"> Si può scegliere di condividere quanto scritto.</w:t>
      </w:r>
    </w:p>
    <w:p w:rsidR="00C81250" w:rsidRDefault="00C81250" w:rsidP="00C81250">
      <w:pPr>
        <w:pStyle w:val="Paragrafoelenco"/>
        <w:ind w:left="426"/>
        <w:jc w:val="both"/>
      </w:pPr>
    </w:p>
    <w:p w:rsidR="00C81250" w:rsidRDefault="00C81250" w:rsidP="00C81250">
      <w:pPr>
        <w:jc w:val="both"/>
        <w:rPr>
          <w:b/>
          <w:u w:val="single"/>
        </w:rPr>
      </w:pPr>
    </w:p>
    <w:p w:rsidR="00C81250" w:rsidRPr="002C3C7F" w:rsidRDefault="00C81250" w:rsidP="00C81250">
      <w:pPr>
        <w:jc w:val="both"/>
        <w:rPr>
          <w:b/>
          <w:u w:val="single"/>
        </w:rPr>
      </w:pPr>
      <w:r>
        <w:rPr>
          <w:b/>
          <w:u w:val="single"/>
        </w:rPr>
        <w:t>Conclusione dell’attività con un gesto</w:t>
      </w:r>
    </w:p>
    <w:p w:rsidR="00C81250" w:rsidRDefault="00C81250" w:rsidP="00C81250">
      <w:pPr>
        <w:pStyle w:val="Paragrafoelenco"/>
        <w:ind w:left="426"/>
        <w:jc w:val="both"/>
      </w:pPr>
    </w:p>
    <w:p w:rsidR="00C81250" w:rsidRDefault="00C81250" w:rsidP="0018798F">
      <w:pPr>
        <w:pStyle w:val="Paragrafoelenco"/>
        <w:numPr>
          <w:ilvl w:val="0"/>
          <w:numId w:val="5"/>
        </w:numPr>
        <w:ind w:left="426" w:hanging="426"/>
        <w:jc w:val="both"/>
      </w:pPr>
      <w:r>
        <w:t xml:space="preserve">Insieme ai genitori, si andrà alla ricerca della propria veste bianca ricevuta il giorno del Battesimo, </w:t>
      </w:r>
      <w:r w:rsidR="000A7C45">
        <w:t>segno della vita nuova iniziata con Gesù</w:t>
      </w:r>
      <w:r>
        <w:t>.</w:t>
      </w:r>
    </w:p>
    <w:p w:rsidR="00C81250" w:rsidRDefault="00C81250" w:rsidP="0018798F">
      <w:pPr>
        <w:pStyle w:val="Paragrafoelenco"/>
        <w:numPr>
          <w:ilvl w:val="0"/>
          <w:numId w:val="5"/>
        </w:numPr>
        <w:ind w:left="426" w:hanging="426"/>
        <w:jc w:val="both"/>
      </w:pPr>
      <w:r>
        <w:t xml:space="preserve">Si può raccontare anche ai figli qualcosa del giorno del loro Battesimo, magari riguardando le foto. Al termine di questo momento la veste sarà posta sul tavolo e ognuno </w:t>
      </w:r>
      <w:r w:rsidR="0018798F">
        <w:t>potrà baciarla</w:t>
      </w:r>
      <w:r>
        <w:t>.</w:t>
      </w:r>
    </w:p>
    <w:p w:rsidR="00C81250" w:rsidRDefault="00C81250" w:rsidP="00CC3A1C">
      <w:pPr>
        <w:jc w:val="both"/>
      </w:pPr>
    </w:p>
    <w:p w:rsidR="00C81250" w:rsidRDefault="00C81250" w:rsidP="00CC3A1C">
      <w:pPr>
        <w:jc w:val="both"/>
      </w:pPr>
    </w:p>
    <w:p w:rsidR="00C81250" w:rsidRDefault="00C81250" w:rsidP="00C81250">
      <w:pPr>
        <w:jc w:val="both"/>
        <w:rPr>
          <w:b/>
          <w:u w:val="single"/>
        </w:rPr>
      </w:pPr>
      <w:r>
        <w:rPr>
          <w:b/>
          <w:u w:val="single"/>
        </w:rPr>
        <w:t>Preghiera finale</w:t>
      </w:r>
    </w:p>
    <w:p w:rsidR="00C81250" w:rsidRDefault="00C81250" w:rsidP="00C81250">
      <w:pPr>
        <w:jc w:val="both"/>
        <w:rPr>
          <w:b/>
          <w:u w:val="single"/>
        </w:rPr>
      </w:pPr>
    </w:p>
    <w:p w:rsidR="00C81250" w:rsidRDefault="00C81250" w:rsidP="00C81250">
      <w:pPr>
        <w:jc w:val="both"/>
        <w:rPr>
          <w:b/>
          <w:u w:val="single"/>
        </w:rPr>
      </w:pPr>
    </w:p>
    <w:p w:rsidR="0059531F" w:rsidRDefault="0059531F" w:rsidP="0018798F">
      <w:pPr>
        <w:spacing w:line="276" w:lineRule="auto"/>
        <w:ind w:firstLine="993"/>
        <w:jc w:val="both"/>
      </w:pPr>
      <w:r w:rsidRPr="0059531F">
        <w:t xml:space="preserve">Signore Gesù, </w:t>
      </w:r>
      <w:r>
        <w:t>riconosciamo in te il Salvatore di tutti:</w:t>
      </w:r>
    </w:p>
    <w:p w:rsidR="0059531F" w:rsidRDefault="0059531F" w:rsidP="0018798F">
      <w:pPr>
        <w:spacing w:line="276" w:lineRule="auto"/>
        <w:ind w:firstLine="993"/>
        <w:jc w:val="both"/>
      </w:pPr>
      <w:proofErr w:type="gramStart"/>
      <w:r>
        <w:t>donaci</w:t>
      </w:r>
      <w:proofErr w:type="gramEnd"/>
      <w:r>
        <w:t xml:space="preserve"> di accostarc</w:t>
      </w:r>
      <w:r w:rsidRPr="0059531F">
        <w:t>i a te con fede,</w:t>
      </w:r>
    </w:p>
    <w:p w:rsidR="0059531F" w:rsidRDefault="0059531F" w:rsidP="0018798F">
      <w:pPr>
        <w:spacing w:line="276" w:lineRule="auto"/>
        <w:ind w:firstLine="993"/>
        <w:jc w:val="both"/>
      </w:pPr>
      <w:proofErr w:type="gramStart"/>
      <w:r w:rsidRPr="0059531F">
        <w:t>perché</w:t>
      </w:r>
      <w:proofErr w:type="gramEnd"/>
      <w:r w:rsidRPr="0059531F">
        <w:t xml:space="preserve"> solo tu sei</w:t>
      </w:r>
      <w:r>
        <w:t xml:space="preserve"> l’acqua viva che può dissetare</w:t>
      </w:r>
    </w:p>
    <w:p w:rsidR="0059531F" w:rsidRPr="0059531F" w:rsidRDefault="0059531F" w:rsidP="0018798F">
      <w:pPr>
        <w:spacing w:line="276" w:lineRule="auto"/>
        <w:ind w:firstLine="993"/>
        <w:jc w:val="both"/>
      </w:pPr>
      <w:proofErr w:type="gramStart"/>
      <w:r w:rsidRPr="0059531F">
        <w:t>la</w:t>
      </w:r>
      <w:proofErr w:type="gramEnd"/>
      <w:r w:rsidRPr="0059531F">
        <w:t xml:space="preserve"> </w:t>
      </w:r>
      <w:r>
        <w:t xml:space="preserve">nostra </w:t>
      </w:r>
      <w:r w:rsidRPr="0059531F">
        <w:t xml:space="preserve">sete di felicità e di amore. </w:t>
      </w:r>
    </w:p>
    <w:p w:rsidR="0059531F" w:rsidRDefault="0059531F" w:rsidP="0018798F">
      <w:pPr>
        <w:spacing w:line="276" w:lineRule="auto"/>
        <w:ind w:firstLine="993"/>
        <w:jc w:val="both"/>
      </w:pPr>
      <w:r>
        <w:t>Ti preghiamo di ascoltare la voce di tutti gli assetati</w:t>
      </w:r>
    </w:p>
    <w:p w:rsidR="0018798F" w:rsidRDefault="00DD4740" w:rsidP="0018798F">
      <w:pPr>
        <w:spacing w:line="276" w:lineRule="auto"/>
        <w:ind w:firstLine="993"/>
        <w:jc w:val="both"/>
      </w:pPr>
      <w:proofErr w:type="gramStart"/>
      <w:r w:rsidRPr="00DD4740">
        <w:t>che</w:t>
      </w:r>
      <w:proofErr w:type="gramEnd"/>
      <w:r w:rsidRPr="00DD4740">
        <w:t xml:space="preserve"> chiedono aiuto per risolvere</w:t>
      </w:r>
    </w:p>
    <w:p w:rsidR="00DD4740" w:rsidRPr="00DD4740" w:rsidRDefault="00DD4740" w:rsidP="0018798F">
      <w:pPr>
        <w:spacing w:line="276" w:lineRule="auto"/>
        <w:ind w:firstLine="993"/>
        <w:jc w:val="both"/>
      </w:pPr>
      <w:proofErr w:type="gramStart"/>
      <w:r w:rsidRPr="00DD4740">
        <w:t>tante</w:t>
      </w:r>
      <w:proofErr w:type="gramEnd"/>
      <w:r w:rsidRPr="00DD4740">
        <w:t xml:space="preserve"> di</w:t>
      </w:r>
      <w:r w:rsidR="0059531F">
        <w:t>fficoltà e problemi quotidiani.</w:t>
      </w:r>
    </w:p>
    <w:p w:rsidR="0059531F" w:rsidRDefault="0059531F" w:rsidP="0018798F">
      <w:pPr>
        <w:spacing w:line="276" w:lineRule="auto"/>
        <w:ind w:firstLine="993"/>
        <w:jc w:val="both"/>
      </w:pPr>
      <w:r>
        <w:t>S</w:t>
      </w:r>
      <w:r w:rsidR="00DD4740" w:rsidRPr="00DD4740">
        <w:t xml:space="preserve">azia Tu la </w:t>
      </w:r>
      <w:r>
        <w:t>sete di tutti noi,</w:t>
      </w:r>
    </w:p>
    <w:p w:rsidR="00DD4740" w:rsidRDefault="00DD4740" w:rsidP="0018798F">
      <w:pPr>
        <w:spacing w:line="276" w:lineRule="auto"/>
        <w:ind w:firstLine="993"/>
        <w:jc w:val="both"/>
      </w:pPr>
      <w:proofErr w:type="gramStart"/>
      <w:r w:rsidRPr="00DD4740">
        <w:t>donandoci</w:t>
      </w:r>
      <w:proofErr w:type="gramEnd"/>
      <w:r w:rsidRPr="00DD4740">
        <w:t xml:space="preserve"> l’acqua viva che zampilla dal tuo cuore.</w:t>
      </w:r>
    </w:p>
    <w:p w:rsidR="0059531F" w:rsidRPr="00DD4740" w:rsidRDefault="0059531F" w:rsidP="0018798F">
      <w:pPr>
        <w:spacing w:line="276" w:lineRule="auto"/>
        <w:ind w:firstLine="993"/>
        <w:jc w:val="both"/>
      </w:pPr>
      <w:r>
        <w:t>Amen.</w:t>
      </w:r>
    </w:p>
    <w:p w:rsidR="00DD4740" w:rsidRPr="00DD4740" w:rsidRDefault="00DD4740" w:rsidP="0018798F">
      <w:pPr>
        <w:widowControl w:val="0"/>
        <w:spacing w:line="276" w:lineRule="auto"/>
        <w:ind w:firstLine="993"/>
        <w:rPr>
          <w:rFonts w:ascii="Times New Roman" w:eastAsia="Times New Roman" w:hAnsi="Times New Roman" w:cs="Times New Roman"/>
          <w:color w:val="000000"/>
          <w:kern w:val="28"/>
          <w:sz w:val="20"/>
          <w:szCs w:val="20"/>
        </w:rPr>
      </w:pPr>
      <w:r w:rsidRPr="00DD4740">
        <w:rPr>
          <w:rFonts w:ascii="Times New Roman" w:eastAsia="Times New Roman" w:hAnsi="Times New Roman" w:cs="Times New Roman"/>
          <w:color w:val="000000"/>
          <w:kern w:val="28"/>
          <w:sz w:val="20"/>
          <w:szCs w:val="20"/>
        </w:rPr>
        <w:t> </w:t>
      </w:r>
    </w:p>
    <w:p w:rsidR="00C81250" w:rsidRDefault="00C81250" w:rsidP="00C81250">
      <w:pPr>
        <w:jc w:val="both"/>
        <w:rPr>
          <w:b/>
          <w:u w:val="single"/>
        </w:rPr>
      </w:pPr>
    </w:p>
    <w:p w:rsidR="00DD5A6D" w:rsidRDefault="00DD5A6D" w:rsidP="00C81250">
      <w:pPr>
        <w:jc w:val="both"/>
        <w:rPr>
          <w:b/>
          <w:u w:val="single"/>
        </w:rPr>
      </w:pPr>
    </w:p>
    <w:p w:rsidR="00C81250" w:rsidRDefault="00C81250" w:rsidP="00C81250">
      <w:pPr>
        <w:jc w:val="both"/>
        <w:rPr>
          <w:b/>
          <w:u w:val="single"/>
        </w:rPr>
      </w:pPr>
    </w:p>
    <w:p w:rsidR="00C81250" w:rsidRDefault="00C81250" w:rsidP="00C81250">
      <w:pPr>
        <w:jc w:val="both"/>
        <w:rPr>
          <w:b/>
          <w:u w:val="single"/>
        </w:rPr>
      </w:pPr>
      <w:r>
        <w:rPr>
          <w:b/>
          <w:u w:val="single"/>
        </w:rPr>
        <w:t>Per continuare la preghiera</w:t>
      </w:r>
      <w:r w:rsidR="002A2D07">
        <w:rPr>
          <w:b/>
          <w:u w:val="single"/>
        </w:rPr>
        <w:t xml:space="preserve"> durante la settimana</w:t>
      </w:r>
      <w:r>
        <w:rPr>
          <w:b/>
          <w:u w:val="single"/>
        </w:rPr>
        <w:t>…</w:t>
      </w:r>
    </w:p>
    <w:p w:rsidR="00C81250" w:rsidRPr="002A2D07" w:rsidRDefault="00C81250" w:rsidP="00C81250">
      <w:pPr>
        <w:jc w:val="both"/>
        <w:rPr>
          <w:b/>
          <w:sz w:val="10"/>
          <w:szCs w:val="10"/>
          <w:u w:val="single"/>
        </w:rPr>
      </w:pPr>
    </w:p>
    <w:p w:rsidR="00C81250" w:rsidRPr="00234BA2" w:rsidRDefault="00C81250" w:rsidP="002A2D07">
      <w:pPr>
        <w:pStyle w:val="Paragrafoelenco"/>
        <w:numPr>
          <w:ilvl w:val="0"/>
          <w:numId w:val="2"/>
        </w:numPr>
        <w:ind w:left="284" w:hanging="284"/>
        <w:jc w:val="both"/>
      </w:pPr>
      <w:proofErr w:type="gramStart"/>
      <w:r w:rsidRPr="00234BA2">
        <w:t>ci</w:t>
      </w:r>
      <w:proofErr w:type="gramEnd"/>
      <w:r w:rsidRPr="00234BA2">
        <w:t xml:space="preserve"> ricordiamo del gesto di carità che possiamo compiere con la cassettina “Quaresima di Fraternità”</w:t>
      </w:r>
      <w:r w:rsidR="0059531F" w:rsidRPr="00234BA2">
        <w:t xml:space="preserve"> e ascolto il video messaggio che ogni domenica l’Ufficio Missionario della diocesi pubblica con il commento da parte di uno dei nostri missionari </w:t>
      </w:r>
      <w:proofErr w:type="spellStart"/>
      <w:r w:rsidR="0059531F" w:rsidRPr="00234BA2">
        <w:t>fidei</w:t>
      </w:r>
      <w:proofErr w:type="spellEnd"/>
      <w:r w:rsidR="0059531F" w:rsidRPr="00234BA2">
        <w:t xml:space="preserve"> </w:t>
      </w:r>
      <w:proofErr w:type="spellStart"/>
      <w:r w:rsidR="0059531F" w:rsidRPr="00234BA2">
        <w:t>donum</w:t>
      </w:r>
      <w:proofErr w:type="spellEnd"/>
      <w:r w:rsidR="0059531F" w:rsidRPr="00234BA2">
        <w:t xml:space="preserve">: </w:t>
      </w:r>
      <w:hyperlink r:id="rId11" w:history="1">
        <w:r w:rsidR="0059531F" w:rsidRPr="00234BA2">
          <w:rPr>
            <w:rStyle w:val="Collegamentoipertestuale"/>
            <w:color w:val="auto"/>
            <w:u w:val="none"/>
          </w:rPr>
          <w:t>www.centromissionario.diocesipadova.it</w:t>
        </w:r>
      </w:hyperlink>
      <w:r w:rsidR="0059531F" w:rsidRPr="00234BA2">
        <w:t xml:space="preserve"> </w:t>
      </w:r>
    </w:p>
    <w:p w:rsidR="002A2D07" w:rsidRPr="00234BA2" w:rsidRDefault="002A2D07" w:rsidP="002A2D07">
      <w:pPr>
        <w:pStyle w:val="Paragrafoelenco"/>
        <w:numPr>
          <w:ilvl w:val="0"/>
          <w:numId w:val="2"/>
        </w:numPr>
        <w:ind w:left="284" w:hanging="284"/>
        <w:jc w:val="both"/>
        <w:rPr>
          <w:b/>
          <w:i/>
        </w:rPr>
      </w:pPr>
      <w:proofErr w:type="gramStart"/>
      <w:r w:rsidRPr="00234BA2">
        <w:t>ritorno</w:t>
      </w:r>
      <w:proofErr w:type="gramEnd"/>
      <w:r w:rsidRPr="00234BA2">
        <w:t xml:space="preserve"> con la mente al Vangelo ascoltato, magari ripetendo le parole: </w:t>
      </w:r>
      <w:r w:rsidRPr="00234BA2">
        <w:rPr>
          <w:b/>
          <w:i/>
        </w:rPr>
        <w:t>“Signore, dammi la tua acqua che disseta”.</w:t>
      </w:r>
    </w:p>
    <w:p w:rsidR="002A2D07" w:rsidRPr="00234BA2" w:rsidRDefault="002A2D07" w:rsidP="002A2D07">
      <w:pPr>
        <w:pStyle w:val="Paragrafoelenco"/>
        <w:numPr>
          <w:ilvl w:val="0"/>
          <w:numId w:val="2"/>
        </w:numPr>
        <w:ind w:left="284" w:hanging="284"/>
        <w:jc w:val="both"/>
      </w:pPr>
      <w:proofErr w:type="gramStart"/>
      <w:r w:rsidRPr="00234BA2">
        <w:t>faccio</w:t>
      </w:r>
      <w:proofErr w:type="gramEnd"/>
      <w:r w:rsidRPr="00234BA2">
        <w:t xml:space="preserve"> visita alla chiesa della mia parrocchia e </w:t>
      </w:r>
      <w:r w:rsidR="00920757">
        <w:t xml:space="preserve">mi farò il segno della croce </w:t>
      </w:r>
      <w:r w:rsidRPr="00234BA2">
        <w:t xml:space="preserve">mi fermo ad accendere una candela per una persona </w:t>
      </w:r>
      <w:r w:rsidR="0018798F" w:rsidRPr="00234BA2">
        <w:t>cara e per chi sta soffrendo.</w:t>
      </w:r>
    </w:p>
    <w:p w:rsidR="0018798F" w:rsidRDefault="0018798F" w:rsidP="0018798F">
      <w:pPr>
        <w:jc w:val="both"/>
      </w:pPr>
    </w:p>
    <w:p w:rsidR="0018798F" w:rsidRDefault="0018798F" w:rsidP="0018798F">
      <w:pPr>
        <w:jc w:val="both"/>
      </w:pPr>
    </w:p>
    <w:p w:rsidR="0018798F" w:rsidRPr="00234BA2" w:rsidRDefault="00E7657F" w:rsidP="0018798F">
      <w:pPr>
        <w:pBdr>
          <w:top w:val="single" w:sz="4" w:space="1" w:color="auto"/>
          <w:left w:val="single" w:sz="4" w:space="4" w:color="auto"/>
          <w:bottom w:val="single" w:sz="4" w:space="1" w:color="auto"/>
          <w:right w:val="single" w:sz="4" w:space="4" w:color="auto"/>
        </w:pBdr>
        <w:jc w:val="center"/>
        <w:rPr>
          <w:b/>
          <w:i/>
          <w:color w:val="FF0000"/>
          <w:sz w:val="30"/>
          <w:szCs w:val="30"/>
        </w:rPr>
      </w:pPr>
      <w:r w:rsidRPr="00234BA2">
        <w:rPr>
          <w:b/>
          <w:i/>
          <w:color w:val="FF0000"/>
          <w:sz w:val="30"/>
          <w:szCs w:val="30"/>
        </w:rPr>
        <w:lastRenderedPageBreak/>
        <w:t>4</w:t>
      </w:r>
      <w:r w:rsidR="005020DC" w:rsidRPr="00234BA2">
        <w:rPr>
          <w:b/>
          <w:i/>
          <w:color w:val="FF0000"/>
          <w:sz w:val="30"/>
          <w:szCs w:val="30"/>
          <w:vertAlign w:val="superscript"/>
        </w:rPr>
        <w:t>a</w:t>
      </w:r>
      <w:r w:rsidRPr="00234BA2">
        <w:rPr>
          <w:b/>
          <w:i/>
          <w:color w:val="FF0000"/>
          <w:sz w:val="30"/>
          <w:szCs w:val="30"/>
        </w:rPr>
        <w:t xml:space="preserve"> domenica di Quaresima</w:t>
      </w:r>
      <w:r w:rsidR="0018798F" w:rsidRPr="00234BA2">
        <w:rPr>
          <w:b/>
          <w:i/>
          <w:color w:val="FF0000"/>
          <w:sz w:val="30"/>
          <w:szCs w:val="30"/>
        </w:rPr>
        <w:t>:</w:t>
      </w:r>
    </w:p>
    <w:p w:rsidR="00E7657F" w:rsidRPr="00234BA2" w:rsidRDefault="00E7657F" w:rsidP="0018798F">
      <w:pPr>
        <w:pBdr>
          <w:top w:val="single" w:sz="4" w:space="1" w:color="auto"/>
          <w:left w:val="single" w:sz="4" w:space="4" w:color="auto"/>
          <w:bottom w:val="single" w:sz="4" w:space="1" w:color="auto"/>
          <w:right w:val="single" w:sz="4" w:space="4" w:color="auto"/>
        </w:pBdr>
        <w:jc w:val="center"/>
        <w:rPr>
          <w:b/>
          <w:i/>
          <w:color w:val="FF0000"/>
          <w:sz w:val="30"/>
          <w:szCs w:val="30"/>
        </w:rPr>
      </w:pPr>
      <w:r w:rsidRPr="00234BA2">
        <w:rPr>
          <w:b/>
          <w:i/>
          <w:color w:val="FF0000"/>
          <w:sz w:val="30"/>
          <w:szCs w:val="30"/>
        </w:rPr>
        <w:t>Il cieco nato</w:t>
      </w:r>
    </w:p>
    <w:p w:rsidR="00E7657F" w:rsidRDefault="00E7657F" w:rsidP="00E7657F">
      <w:pPr>
        <w:jc w:val="both"/>
        <w:rPr>
          <w:b/>
        </w:rPr>
      </w:pPr>
    </w:p>
    <w:p w:rsidR="005020DC" w:rsidRDefault="005020DC" w:rsidP="005020DC">
      <w:pPr>
        <w:jc w:val="both"/>
        <w:rPr>
          <w:b/>
          <w:u w:val="single"/>
        </w:rPr>
      </w:pPr>
    </w:p>
    <w:p w:rsidR="005020DC" w:rsidRDefault="005020DC" w:rsidP="005020DC">
      <w:pPr>
        <w:jc w:val="both"/>
        <w:rPr>
          <w:b/>
          <w:u w:val="single"/>
        </w:rPr>
      </w:pPr>
      <w:r>
        <w:rPr>
          <w:b/>
          <w:u w:val="single"/>
        </w:rPr>
        <w:t>Preparazione del luogo</w:t>
      </w:r>
    </w:p>
    <w:p w:rsidR="005020DC" w:rsidRDefault="005020DC" w:rsidP="0018798F">
      <w:pPr>
        <w:pStyle w:val="Paragrafoelenco"/>
        <w:numPr>
          <w:ilvl w:val="0"/>
          <w:numId w:val="2"/>
        </w:numPr>
        <w:ind w:left="426" w:right="276" w:hanging="284"/>
        <w:jc w:val="both"/>
      </w:pPr>
      <w:r>
        <w:t>Sia predisposto sopra il tavolo il Vangelo o la Bibbia aperto sul brano del giorno e accanto si potrà mettere dei fiori e una lampada o una candela accesa. Si può scegliere di utilizzare il libro dei Vangeli consegnato ai ragazzi, oppure, esporre la Bibbia e dare la possibilità ai ragazzi di seguire la lettura dal proprio</w:t>
      </w:r>
      <w:r w:rsidR="00545358">
        <w:t xml:space="preserve"> Vangelo </w:t>
      </w:r>
      <w:r>
        <w:t>per poter sottolineare le parole o le frasi che più li colpiscono.</w:t>
      </w:r>
    </w:p>
    <w:p w:rsidR="00431593" w:rsidRDefault="005020DC" w:rsidP="0018798F">
      <w:pPr>
        <w:pStyle w:val="Paragrafoelenco"/>
        <w:numPr>
          <w:ilvl w:val="0"/>
          <w:numId w:val="2"/>
        </w:numPr>
        <w:ind w:left="426" w:right="276" w:hanging="284"/>
        <w:jc w:val="both"/>
      </w:pPr>
      <w:r>
        <w:t xml:space="preserve">Per questa domenica si può iniziare </w:t>
      </w:r>
      <w:r w:rsidR="00431593">
        <w:t>il</w:t>
      </w:r>
      <w:r>
        <w:t xml:space="preserve"> momento </w:t>
      </w:r>
      <w:r w:rsidR="00431593">
        <w:t xml:space="preserve">dell’attività </w:t>
      </w:r>
      <w:r>
        <w:t xml:space="preserve">condividendo con </w:t>
      </w:r>
      <w:r w:rsidR="00431593">
        <w:t>i propri</w:t>
      </w:r>
      <w:r>
        <w:t xml:space="preserve"> figli il classico gioco “mosca cieca”, oppure con una ricerca in giardino da bendati, dove ci sarà chi guida e chi trova.</w:t>
      </w:r>
    </w:p>
    <w:p w:rsidR="005020DC" w:rsidRDefault="00431593" w:rsidP="00431593">
      <w:pPr>
        <w:pStyle w:val="Paragrafoelenco"/>
        <w:ind w:left="426" w:right="276"/>
        <w:jc w:val="both"/>
      </w:pPr>
      <w:r>
        <w:t>Questo inizio è</w:t>
      </w:r>
      <w:r w:rsidR="005020DC">
        <w:t xml:space="preserve"> un modo per comprendere ciò che una persona cieca vive. Si può anche prevedere che l’ascolto del Vangelo sia fatto con gli occhi chiusi o bendati, per interiorizzare ancora di più la Parola di Dio.</w:t>
      </w:r>
    </w:p>
    <w:p w:rsidR="005020DC" w:rsidRDefault="00431593" w:rsidP="005020DC">
      <w:pPr>
        <w:jc w:val="both"/>
        <w:rPr>
          <w:b/>
          <w:u w:val="single"/>
        </w:rPr>
      </w:pPr>
      <w:r>
        <w:rPr>
          <w:b/>
          <w:noProof/>
          <w:u w:val="single"/>
        </w:rPr>
        <w:drawing>
          <wp:anchor distT="0" distB="0" distL="114300" distR="114300" simplePos="0" relativeHeight="251666432" behindDoc="1" locked="0" layoutInCell="1" allowOverlap="1">
            <wp:simplePos x="0" y="0"/>
            <wp:positionH relativeFrom="column">
              <wp:posOffset>3883660</wp:posOffset>
            </wp:positionH>
            <wp:positionV relativeFrom="paragraph">
              <wp:posOffset>133350</wp:posOffset>
            </wp:positionV>
            <wp:extent cx="2196465" cy="1876425"/>
            <wp:effectExtent l="19050" t="0" r="0" b="0"/>
            <wp:wrapTight wrapText="bothSides">
              <wp:wrapPolygon edited="0">
                <wp:start x="-187" y="0"/>
                <wp:lineTo x="-187" y="21490"/>
                <wp:lineTo x="21544" y="21490"/>
                <wp:lineTo x="21544" y="0"/>
                <wp:lineTo x="-187" y="0"/>
              </wp:wrapPolygon>
            </wp:wrapTight>
            <wp:docPr id="7" name="Immagine 3" descr="Risultato immagini per cieco nato disegno da colo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o immagini per cieco nato disegno da colora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6465" cy="1876425"/>
                    </a:xfrm>
                    <a:prstGeom prst="rect">
                      <a:avLst/>
                    </a:prstGeom>
                    <a:noFill/>
                    <a:ln>
                      <a:noFill/>
                    </a:ln>
                  </pic:spPr>
                </pic:pic>
              </a:graphicData>
            </a:graphic>
          </wp:anchor>
        </w:drawing>
      </w:r>
    </w:p>
    <w:p w:rsidR="00431593" w:rsidRDefault="00431593" w:rsidP="005020DC">
      <w:pPr>
        <w:jc w:val="both"/>
        <w:rPr>
          <w:b/>
          <w:u w:val="single"/>
        </w:rPr>
      </w:pPr>
    </w:p>
    <w:p w:rsidR="005020DC" w:rsidRPr="002C3C7F" w:rsidRDefault="005020DC" w:rsidP="005020DC">
      <w:pPr>
        <w:jc w:val="both"/>
        <w:rPr>
          <w:b/>
          <w:sz w:val="10"/>
          <w:szCs w:val="10"/>
          <w:u w:val="single"/>
        </w:rPr>
      </w:pPr>
    </w:p>
    <w:p w:rsidR="005020DC" w:rsidRPr="002C3C7F" w:rsidRDefault="005020DC" w:rsidP="005020DC">
      <w:pPr>
        <w:jc w:val="both"/>
        <w:rPr>
          <w:b/>
          <w:u w:val="single"/>
        </w:rPr>
      </w:pPr>
      <w:r w:rsidRPr="002C3C7F">
        <w:rPr>
          <w:b/>
          <w:u w:val="single"/>
        </w:rPr>
        <w:t>Segno di croce</w:t>
      </w:r>
      <w:r>
        <w:rPr>
          <w:b/>
          <w:u w:val="single"/>
        </w:rPr>
        <w:t xml:space="preserve"> </w:t>
      </w:r>
    </w:p>
    <w:p w:rsidR="005020DC" w:rsidRPr="002C3C7F" w:rsidRDefault="005020DC" w:rsidP="005020DC">
      <w:pPr>
        <w:jc w:val="both"/>
        <w:rPr>
          <w:b/>
          <w:sz w:val="10"/>
          <w:szCs w:val="10"/>
          <w:u w:val="single"/>
        </w:rPr>
      </w:pPr>
    </w:p>
    <w:p w:rsidR="005020DC" w:rsidRPr="002C3C7F" w:rsidRDefault="005020DC" w:rsidP="005020DC">
      <w:pPr>
        <w:jc w:val="both"/>
        <w:rPr>
          <w:b/>
          <w:u w:val="single"/>
        </w:rPr>
      </w:pPr>
    </w:p>
    <w:p w:rsidR="005020DC" w:rsidRPr="002C3C7F" w:rsidRDefault="005020DC" w:rsidP="005020DC">
      <w:pPr>
        <w:jc w:val="both"/>
        <w:rPr>
          <w:b/>
          <w:u w:val="single"/>
        </w:rPr>
      </w:pPr>
      <w:r w:rsidRPr="002C3C7F">
        <w:rPr>
          <w:b/>
          <w:u w:val="single"/>
        </w:rPr>
        <w:t>Ascolto della Parola di Dio</w:t>
      </w:r>
    </w:p>
    <w:p w:rsidR="005020DC" w:rsidRDefault="005020DC" w:rsidP="005020DC">
      <w:pPr>
        <w:jc w:val="both"/>
        <w:rPr>
          <w:b/>
          <w:u w:val="single"/>
        </w:rPr>
      </w:pPr>
    </w:p>
    <w:p w:rsidR="005020DC" w:rsidRPr="002C3C7F" w:rsidRDefault="005020DC" w:rsidP="005020DC">
      <w:pPr>
        <w:jc w:val="both"/>
        <w:rPr>
          <w:b/>
          <w:u w:val="single"/>
        </w:rPr>
      </w:pPr>
    </w:p>
    <w:p w:rsidR="005020DC" w:rsidRDefault="005020DC" w:rsidP="005020DC">
      <w:pPr>
        <w:jc w:val="both"/>
        <w:rPr>
          <w:b/>
          <w:smallCaps/>
        </w:rPr>
      </w:pPr>
      <w:r w:rsidRPr="002C3C7F">
        <w:rPr>
          <w:b/>
          <w:smallCaps/>
        </w:rPr>
        <w:t>Acclamazione al Vangelo</w:t>
      </w:r>
    </w:p>
    <w:p w:rsidR="005020DC" w:rsidRDefault="005020DC" w:rsidP="00E7657F">
      <w:pPr>
        <w:jc w:val="both"/>
        <w:rPr>
          <w:b/>
        </w:rPr>
      </w:pPr>
    </w:p>
    <w:p w:rsidR="005020DC" w:rsidRDefault="005020DC" w:rsidP="005020DC">
      <w:pPr>
        <w:rPr>
          <w:rFonts w:eastAsia="Times New Roman" w:cs="Arial"/>
          <w:color w:val="000000"/>
        </w:rPr>
      </w:pPr>
      <w:r w:rsidRPr="002C3C7F">
        <w:rPr>
          <w:rFonts w:eastAsia="Times New Roman" w:cs="Arial"/>
          <w:color w:val="000000"/>
        </w:rPr>
        <w:t>Lode a te, o Cristo, re di eterna gloria!</w:t>
      </w:r>
    </w:p>
    <w:p w:rsidR="00431593" w:rsidRPr="00431593" w:rsidRDefault="00431593" w:rsidP="005020DC">
      <w:pPr>
        <w:rPr>
          <w:rFonts w:eastAsia="Times New Roman" w:cs="Arial"/>
          <w:color w:val="000000"/>
          <w:sz w:val="10"/>
          <w:szCs w:val="10"/>
        </w:rPr>
      </w:pPr>
    </w:p>
    <w:p w:rsidR="005020DC" w:rsidRDefault="005020DC" w:rsidP="005020DC">
      <w:pPr>
        <w:ind w:left="426"/>
        <w:rPr>
          <w:rFonts w:eastAsia="Times New Roman" w:cs="Arial"/>
          <w:b/>
          <w:i/>
          <w:color w:val="000000"/>
        </w:rPr>
      </w:pPr>
      <w:r w:rsidRPr="005020DC">
        <w:rPr>
          <w:rFonts w:eastAsia="Times New Roman" w:cs="Arial"/>
          <w:b/>
          <w:i/>
          <w:color w:val="000000"/>
        </w:rPr>
        <w:t xml:space="preserve">Io sono la luce del mondo, dice il </w:t>
      </w:r>
      <w:proofErr w:type="gramStart"/>
      <w:r w:rsidRPr="005020DC">
        <w:rPr>
          <w:rFonts w:eastAsia="Times New Roman" w:cs="Arial"/>
          <w:b/>
          <w:i/>
          <w:color w:val="000000"/>
        </w:rPr>
        <w:t>Signore;</w:t>
      </w:r>
      <w:r w:rsidRPr="005020DC">
        <w:rPr>
          <w:rFonts w:eastAsia="Times New Roman" w:cs="Arial"/>
          <w:b/>
          <w:i/>
          <w:color w:val="000000"/>
        </w:rPr>
        <w:br/>
        <w:t>chi</w:t>
      </w:r>
      <w:proofErr w:type="gramEnd"/>
      <w:r w:rsidRPr="005020DC">
        <w:rPr>
          <w:rFonts w:eastAsia="Times New Roman" w:cs="Arial"/>
          <w:b/>
          <w:i/>
          <w:color w:val="000000"/>
        </w:rPr>
        <w:t xml:space="preserve"> segue me, avrà la luce della vita. (Cfr. </w:t>
      </w:r>
      <w:proofErr w:type="spellStart"/>
      <w:r w:rsidRPr="005020DC">
        <w:rPr>
          <w:rFonts w:eastAsia="Times New Roman" w:cs="Arial"/>
          <w:b/>
          <w:i/>
          <w:color w:val="000000"/>
        </w:rPr>
        <w:t>Gv</w:t>
      </w:r>
      <w:proofErr w:type="spellEnd"/>
      <w:r w:rsidRPr="005020DC">
        <w:rPr>
          <w:rFonts w:eastAsia="Times New Roman" w:cs="Arial"/>
          <w:b/>
          <w:i/>
          <w:color w:val="000000"/>
        </w:rPr>
        <w:t xml:space="preserve"> 8,12)</w:t>
      </w:r>
    </w:p>
    <w:p w:rsidR="00431593" w:rsidRPr="00431593" w:rsidRDefault="00431593" w:rsidP="005020DC">
      <w:pPr>
        <w:ind w:left="426"/>
        <w:rPr>
          <w:rFonts w:eastAsia="Times New Roman" w:cs="Arial"/>
          <w:b/>
          <w:i/>
          <w:color w:val="000000"/>
          <w:sz w:val="10"/>
          <w:szCs w:val="10"/>
        </w:rPr>
      </w:pPr>
    </w:p>
    <w:p w:rsidR="005020DC" w:rsidRPr="002C3C7F" w:rsidRDefault="005020DC" w:rsidP="005020DC">
      <w:pPr>
        <w:rPr>
          <w:rFonts w:eastAsia="Times New Roman" w:cs="Arial"/>
          <w:color w:val="000000"/>
        </w:rPr>
      </w:pPr>
      <w:r w:rsidRPr="002C3C7F">
        <w:rPr>
          <w:rFonts w:eastAsia="Times New Roman" w:cs="Arial"/>
          <w:color w:val="000000"/>
        </w:rPr>
        <w:t>Lode a te, o Cristo, re di eterna gloria!</w:t>
      </w:r>
    </w:p>
    <w:p w:rsidR="005020DC" w:rsidRDefault="005020DC" w:rsidP="00E7657F">
      <w:pPr>
        <w:jc w:val="both"/>
        <w:rPr>
          <w:b/>
        </w:rPr>
      </w:pPr>
    </w:p>
    <w:p w:rsidR="005020DC" w:rsidRDefault="005020DC" w:rsidP="005020DC">
      <w:pPr>
        <w:spacing w:before="40" w:after="40"/>
        <w:jc w:val="both"/>
        <w:rPr>
          <w:b/>
          <w:smallCaps/>
        </w:rPr>
      </w:pPr>
    </w:p>
    <w:p w:rsidR="005020DC" w:rsidRDefault="005020DC" w:rsidP="005020DC">
      <w:pPr>
        <w:spacing w:before="40" w:after="40"/>
        <w:jc w:val="both"/>
        <w:rPr>
          <w:b/>
          <w:smallCaps/>
        </w:rPr>
      </w:pPr>
      <w:r w:rsidRPr="002C3C7F">
        <w:rPr>
          <w:b/>
          <w:smallCaps/>
        </w:rPr>
        <w:t>Vangelo</w:t>
      </w:r>
    </w:p>
    <w:p w:rsidR="005020DC" w:rsidRPr="002C3C7F" w:rsidRDefault="005020DC" w:rsidP="005020DC">
      <w:pPr>
        <w:spacing w:before="40" w:after="40"/>
        <w:jc w:val="both"/>
        <w:rPr>
          <w:b/>
          <w:smallCaps/>
        </w:rPr>
      </w:pPr>
    </w:p>
    <w:p w:rsidR="005020DC" w:rsidRPr="002C3C7F" w:rsidRDefault="005020DC" w:rsidP="005020DC">
      <w:pPr>
        <w:spacing w:before="40" w:after="40"/>
        <w:ind w:firstLine="426"/>
        <w:rPr>
          <w:rFonts w:eastAsia="Times New Roman" w:cs="Arial"/>
          <w:b/>
          <w:i/>
          <w:color w:val="000000"/>
        </w:rPr>
      </w:pPr>
      <w:r w:rsidRPr="002C3C7F">
        <w:rPr>
          <w:rFonts w:eastAsia="Times New Roman" w:cs="Arial"/>
          <w:b/>
          <w:i/>
          <w:color w:val="000000"/>
        </w:rPr>
        <w:t>Dal Vangelo secondo Giovanni (</w:t>
      </w:r>
      <w:proofErr w:type="spellStart"/>
      <w:r w:rsidRPr="002C3C7F">
        <w:rPr>
          <w:rFonts w:eastAsia="Times New Roman" w:cs="Arial"/>
          <w:b/>
          <w:i/>
          <w:color w:val="000000"/>
        </w:rPr>
        <w:t>Gv</w:t>
      </w:r>
      <w:proofErr w:type="spellEnd"/>
      <w:r w:rsidRPr="002C3C7F">
        <w:rPr>
          <w:rFonts w:eastAsia="Times New Roman" w:cs="Arial"/>
          <w:b/>
          <w:i/>
          <w:color w:val="000000"/>
        </w:rPr>
        <w:t xml:space="preserve"> </w:t>
      </w:r>
      <w:r>
        <w:rPr>
          <w:rFonts w:eastAsia="Times New Roman" w:cs="Arial"/>
          <w:b/>
          <w:i/>
          <w:color w:val="000000"/>
        </w:rPr>
        <w:t>9, 1-41)</w:t>
      </w:r>
    </w:p>
    <w:p w:rsidR="00C5123B" w:rsidRDefault="005020DC" w:rsidP="005020DC">
      <w:pPr>
        <w:spacing w:line="276" w:lineRule="auto"/>
        <w:ind w:left="142" w:right="418" w:firstLine="425"/>
        <w:jc w:val="both"/>
        <w:rPr>
          <w:rFonts w:eastAsia="Times New Roman" w:cs="Arial"/>
          <w:color w:val="000000"/>
        </w:rPr>
      </w:pPr>
      <w:r w:rsidRPr="005020DC">
        <w:rPr>
          <w:rFonts w:eastAsia="Times New Roman" w:cs="Arial"/>
          <w:color w:val="000000"/>
        </w:rPr>
        <w:t>In quel tempo, Gesù passando vide un uomo cieco dalla nascita e i suoi discepoli lo interrogarono: «</w:t>
      </w:r>
      <w:proofErr w:type="spellStart"/>
      <w:r w:rsidRPr="005020DC">
        <w:rPr>
          <w:rFonts w:eastAsia="Times New Roman" w:cs="Arial"/>
          <w:color w:val="000000"/>
        </w:rPr>
        <w:t>Rabbì</w:t>
      </w:r>
      <w:proofErr w:type="spellEnd"/>
      <w:r w:rsidRPr="005020DC">
        <w:rPr>
          <w:rFonts w:eastAsia="Times New Roman" w:cs="Arial"/>
          <w:color w:val="000000"/>
        </w:rPr>
        <w:t xml:space="preserve">,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w:t>
      </w:r>
      <w:proofErr w:type="spellStart"/>
      <w:r w:rsidRPr="005020DC">
        <w:rPr>
          <w:rFonts w:eastAsia="Times New Roman" w:cs="Arial"/>
          <w:color w:val="000000"/>
        </w:rPr>
        <w:t>Sìloe</w:t>
      </w:r>
      <w:proofErr w:type="spellEnd"/>
      <w:r w:rsidRPr="005020DC">
        <w:rPr>
          <w:rFonts w:eastAsia="Times New Roman" w:cs="Arial"/>
          <w:color w:val="000000"/>
        </w:rPr>
        <w:t>», che significa Inviato.</w:t>
      </w:r>
    </w:p>
    <w:p w:rsidR="00431593" w:rsidRDefault="005020DC" w:rsidP="005020DC">
      <w:pPr>
        <w:spacing w:line="276" w:lineRule="auto"/>
        <w:ind w:left="142" w:right="418" w:firstLine="425"/>
        <w:jc w:val="both"/>
        <w:rPr>
          <w:rFonts w:eastAsia="Times New Roman" w:cs="Arial"/>
          <w:color w:val="000000"/>
        </w:rPr>
      </w:pPr>
      <w:r w:rsidRPr="005020DC">
        <w:rPr>
          <w:rFonts w:eastAsia="Times New Roman" w:cs="Arial"/>
          <w:color w:val="000000"/>
        </w:rPr>
        <w:t>Quegli andò, si lavò e tornò che ci vedeva. Allora i vicini e quelli che lo avevano visto prima, perché era un mendicante, dicevano: «Non è lui quello che stava seduto a chiedere l'elemosina?». Alcuni dicevano: «È lui»; altri dicevano: «No, ma è uno che gli assomigli</w:t>
      </w:r>
      <w:r w:rsidR="00431593">
        <w:rPr>
          <w:rFonts w:eastAsia="Times New Roman" w:cs="Arial"/>
          <w:color w:val="000000"/>
        </w:rPr>
        <w:t>a». Ed egli diceva: «Sono io!».</w:t>
      </w:r>
    </w:p>
    <w:p w:rsidR="00C5123B" w:rsidRDefault="005020DC" w:rsidP="005020DC">
      <w:pPr>
        <w:spacing w:line="276" w:lineRule="auto"/>
        <w:ind w:left="142" w:right="418" w:firstLine="425"/>
        <w:jc w:val="both"/>
        <w:rPr>
          <w:rFonts w:eastAsia="Times New Roman" w:cs="Arial"/>
          <w:color w:val="000000"/>
        </w:rPr>
      </w:pPr>
      <w:r w:rsidRPr="005020DC">
        <w:rPr>
          <w:rFonts w:eastAsia="Times New Roman" w:cs="Arial"/>
          <w:color w:val="000000"/>
        </w:rPr>
        <w:lastRenderedPageBreak/>
        <w:t xml:space="preserve">Allora gli domandarono: «In che modo ti sono stati aperti gli occhi?». Egli rispose: «L'uomo che si chiama Gesù ha fatto del fango, me lo ha spalmato sugli occhi e mi ha detto: Va' a </w:t>
      </w:r>
      <w:proofErr w:type="spellStart"/>
      <w:r w:rsidRPr="005020DC">
        <w:rPr>
          <w:rFonts w:eastAsia="Times New Roman" w:cs="Arial"/>
          <w:color w:val="000000"/>
        </w:rPr>
        <w:t>Sìloe</w:t>
      </w:r>
      <w:proofErr w:type="spellEnd"/>
      <w:r w:rsidRPr="005020DC">
        <w:rPr>
          <w:rFonts w:eastAsia="Times New Roman" w:cs="Arial"/>
          <w:color w:val="000000"/>
        </w:rPr>
        <w:t xml:space="preserve"> e </w:t>
      </w:r>
      <w:proofErr w:type="gramStart"/>
      <w:r w:rsidRPr="005020DC">
        <w:rPr>
          <w:rFonts w:eastAsia="Times New Roman" w:cs="Arial"/>
          <w:color w:val="000000"/>
        </w:rPr>
        <w:t>làvati!.</w:t>
      </w:r>
      <w:proofErr w:type="gramEnd"/>
      <w:r w:rsidRPr="005020DC">
        <w:rPr>
          <w:rFonts w:eastAsia="Times New Roman" w:cs="Arial"/>
          <w:color w:val="000000"/>
        </w:rPr>
        <w:t xml:space="preserve"> Io sono andato, mi sono lavato e ho acquistato la vista». Gli dissero: «Dov'è costui?». Rispose: «Non lo so». </w:t>
      </w:r>
    </w:p>
    <w:p w:rsidR="00C5123B" w:rsidRDefault="005020DC" w:rsidP="005020DC">
      <w:pPr>
        <w:spacing w:line="276" w:lineRule="auto"/>
        <w:ind w:left="142" w:right="418" w:firstLine="425"/>
        <w:jc w:val="both"/>
        <w:rPr>
          <w:rFonts w:eastAsia="Times New Roman" w:cs="Arial"/>
          <w:color w:val="000000"/>
        </w:rPr>
      </w:pPr>
      <w:r w:rsidRPr="005020DC">
        <w:rPr>
          <w:rFonts w:eastAsia="Times New Roman" w:cs="Arial"/>
          <w:color w:val="000000"/>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w:t>
      </w:r>
    </w:p>
    <w:p w:rsidR="00C5123B" w:rsidRDefault="005020DC" w:rsidP="005020DC">
      <w:pPr>
        <w:spacing w:line="276" w:lineRule="auto"/>
        <w:ind w:left="142" w:right="418" w:firstLine="425"/>
        <w:jc w:val="both"/>
        <w:rPr>
          <w:rFonts w:eastAsia="Times New Roman" w:cs="Arial"/>
          <w:color w:val="000000"/>
        </w:rPr>
      </w:pPr>
      <w:r w:rsidRPr="005020DC">
        <w:rPr>
          <w:rFonts w:eastAsia="Times New Roman" w:cs="Arial"/>
          <w:color w:val="000000"/>
        </w:rPr>
        <w:t>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w:t>
      </w:r>
    </w:p>
    <w:p w:rsidR="005020DC" w:rsidRPr="005020DC" w:rsidRDefault="005020DC" w:rsidP="005020DC">
      <w:pPr>
        <w:spacing w:line="276" w:lineRule="auto"/>
        <w:ind w:left="142" w:right="418" w:firstLine="425"/>
        <w:jc w:val="both"/>
        <w:rPr>
          <w:rFonts w:eastAsia="Times New Roman" w:cs="Arial"/>
          <w:color w:val="000000"/>
        </w:rPr>
      </w:pPr>
      <w:r w:rsidRPr="005020DC">
        <w:rPr>
          <w:rFonts w:eastAsia="Times New Roman" w:cs="Arial"/>
          <w:color w:val="000000"/>
        </w:rPr>
        <w:t>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w:t>
      </w:r>
      <w:r w:rsidR="00431593">
        <w:rPr>
          <w:rFonts w:eastAsia="Times New Roman" w:cs="Arial"/>
          <w:color w:val="000000"/>
        </w:rPr>
        <w:t xml:space="preserve"> </w:t>
      </w:r>
      <w:r w:rsidRPr="005020DC">
        <w:rPr>
          <w:rFonts w:eastAsia="Times New Roman" w:cs="Arial"/>
          <w:color w:val="000000"/>
        </w:rPr>
        <w:t>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p>
    <w:p w:rsidR="005020DC" w:rsidRDefault="005020DC" w:rsidP="00E7657F">
      <w:pPr>
        <w:jc w:val="both"/>
        <w:rPr>
          <w:b/>
        </w:rPr>
      </w:pPr>
    </w:p>
    <w:p w:rsidR="00C5123B" w:rsidRPr="002C3C7F" w:rsidRDefault="00C5123B" w:rsidP="00C5123B">
      <w:pPr>
        <w:jc w:val="both"/>
        <w:rPr>
          <w:b/>
          <w:u w:val="single"/>
        </w:rPr>
      </w:pPr>
      <w:r>
        <w:rPr>
          <w:b/>
          <w:u w:val="single"/>
        </w:rPr>
        <w:t>Svolgimento dell’attività</w:t>
      </w:r>
    </w:p>
    <w:p w:rsidR="00C5123B" w:rsidRDefault="00C5123B" w:rsidP="00C5123B">
      <w:pPr>
        <w:jc w:val="both"/>
        <w:rPr>
          <w:b/>
          <w:u w:val="single"/>
        </w:rPr>
      </w:pPr>
    </w:p>
    <w:p w:rsidR="00C5123B" w:rsidRPr="00CE6C43" w:rsidRDefault="00C5123B" w:rsidP="00C5123B">
      <w:pPr>
        <w:pStyle w:val="Paragrafoelenco"/>
        <w:numPr>
          <w:ilvl w:val="0"/>
          <w:numId w:val="3"/>
        </w:numPr>
        <w:jc w:val="both"/>
        <w:rPr>
          <w:b/>
        </w:rPr>
      </w:pPr>
      <w:proofErr w:type="gramStart"/>
      <w:r w:rsidRPr="00CE6C43">
        <w:rPr>
          <w:b/>
        </w:rPr>
        <w:t>per</w:t>
      </w:r>
      <w:proofErr w:type="gramEnd"/>
      <w:r w:rsidRPr="00CE6C43">
        <w:rPr>
          <w:b/>
        </w:rPr>
        <w:t xml:space="preserve"> i bambini di 6/7 anni</w:t>
      </w:r>
    </w:p>
    <w:p w:rsidR="00C5123B" w:rsidRPr="00431593" w:rsidRDefault="00C5123B" w:rsidP="00C5123B">
      <w:pPr>
        <w:jc w:val="both"/>
        <w:rPr>
          <w:b/>
          <w:sz w:val="10"/>
          <w:szCs w:val="10"/>
          <w:u w:val="single"/>
        </w:rPr>
      </w:pPr>
    </w:p>
    <w:p w:rsidR="00C5123B" w:rsidRDefault="00C5123B" w:rsidP="00C5123B">
      <w:pPr>
        <w:ind w:firstLine="709"/>
        <w:jc w:val="both"/>
      </w:pPr>
      <w:proofErr w:type="spellStart"/>
      <w:proofErr w:type="gramStart"/>
      <w:r>
        <w:t>si</w:t>
      </w:r>
      <w:proofErr w:type="spellEnd"/>
      <w:proofErr w:type="gramEnd"/>
      <w:r>
        <w:t xml:space="preserve"> inviteranno i ragazzi a colorare i disegni qui riportati</w:t>
      </w:r>
    </w:p>
    <w:p w:rsidR="00C5123B" w:rsidRDefault="00431593" w:rsidP="00C5123B">
      <w:pPr>
        <w:jc w:val="both"/>
      </w:pPr>
      <w:r>
        <w:rPr>
          <w:noProof/>
        </w:rPr>
        <w:lastRenderedPageBreak/>
        <w:drawing>
          <wp:anchor distT="0" distB="0" distL="114300" distR="114300" simplePos="0" relativeHeight="251667456" behindDoc="1" locked="0" layoutInCell="1" allowOverlap="1">
            <wp:simplePos x="0" y="0"/>
            <wp:positionH relativeFrom="column">
              <wp:posOffset>1242060</wp:posOffset>
            </wp:positionH>
            <wp:positionV relativeFrom="paragraph">
              <wp:posOffset>33655</wp:posOffset>
            </wp:positionV>
            <wp:extent cx="3381375" cy="4229100"/>
            <wp:effectExtent l="19050" t="0" r="9525" b="0"/>
            <wp:wrapTight wrapText="bothSides">
              <wp:wrapPolygon edited="0">
                <wp:start x="-122" y="0"/>
                <wp:lineTo x="-122" y="21503"/>
                <wp:lineTo x="21661" y="21503"/>
                <wp:lineTo x="21661" y="0"/>
                <wp:lineTo x="-122" y="0"/>
              </wp:wrapPolygon>
            </wp:wrapTight>
            <wp:docPr id="8" name="Immagine 7" descr="https://disegni.qumran2.net/archivio_esterno/4979_ester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isegni.qumran2.net/archivio_esterno/4979_esterna.gif"/>
                    <pic:cNvPicPr>
                      <a:picLocks noChangeAspect="1" noChangeArrowheads="1"/>
                    </pic:cNvPicPr>
                  </pic:nvPicPr>
                  <pic:blipFill>
                    <a:blip r:embed="rId13"/>
                    <a:srcRect/>
                    <a:stretch>
                      <a:fillRect/>
                    </a:stretch>
                  </pic:blipFill>
                  <pic:spPr bwMode="auto">
                    <a:xfrm>
                      <a:off x="0" y="0"/>
                      <a:ext cx="3381375" cy="4229100"/>
                    </a:xfrm>
                    <a:prstGeom prst="rect">
                      <a:avLst/>
                    </a:prstGeom>
                    <a:noFill/>
                    <a:ln w="9525">
                      <a:noFill/>
                      <a:miter lim="800000"/>
                      <a:headEnd/>
                      <a:tailEnd/>
                    </a:ln>
                  </pic:spPr>
                </pic:pic>
              </a:graphicData>
            </a:graphic>
          </wp:anchor>
        </w:drawing>
      </w:r>
    </w:p>
    <w:p w:rsidR="005020DC" w:rsidRDefault="005020DC" w:rsidP="00E7657F">
      <w:pPr>
        <w:jc w:val="both"/>
        <w:rPr>
          <w:b/>
        </w:rPr>
      </w:pPr>
    </w:p>
    <w:p w:rsidR="005020DC" w:rsidRDefault="005020DC" w:rsidP="00E7657F">
      <w:pPr>
        <w:jc w:val="both"/>
        <w:rPr>
          <w:b/>
        </w:rPr>
      </w:pPr>
    </w:p>
    <w:p w:rsidR="005020DC" w:rsidRDefault="005020DC" w:rsidP="00E7657F">
      <w:pPr>
        <w:jc w:val="both"/>
        <w:rPr>
          <w:b/>
        </w:rPr>
      </w:pPr>
    </w:p>
    <w:p w:rsidR="00C5123B" w:rsidRDefault="00C5123B" w:rsidP="00E7657F">
      <w:pPr>
        <w:jc w:val="both"/>
        <w:rPr>
          <w:b/>
        </w:rPr>
      </w:pPr>
    </w:p>
    <w:p w:rsidR="00C5123B" w:rsidRDefault="00C5123B" w:rsidP="00E7657F">
      <w:pPr>
        <w:jc w:val="both"/>
        <w:rPr>
          <w:b/>
        </w:rPr>
      </w:pPr>
    </w:p>
    <w:p w:rsidR="00C5123B" w:rsidRDefault="00C5123B" w:rsidP="00E7657F">
      <w:pPr>
        <w:jc w:val="both"/>
        <w:rPr>
          <w:b/>
        </w:rPr>
      </w:pPr>
    </w:p>
    <w:p w:rsidR="00C5123B" w:rsidRDefault="00C5123B" w:rsidP="00E7657F">
      <w:pPr>
        <w:jc w:val="both"/>
        <w:rPr>
          <w:b/>
        </w:rPr>
      </w:pPr>
    </w:p>
    <w:p w:rsidR="00C5123B" w:rsidRDefault="00C5123B" w:rsidP="00E7657F">
      <w:pPr>
        <w:jc w:val="both"/>
        <w:rPr>
          <w:b/>
        </w:rPr>
      </w:pPr>
    </w:p>
    <w:p w:rsidR="00C5123B" w:rsidRDefault="00C5123B" w:rsidP="00E7657F">
      <w:pPr>
        <w:jc w:val="both"/>
        <w:rPr>
          <w:b/>
        </w:rPr>
      </w:pPr>
    </w:p>
    <w:p w:rsidR="00C5123B" w:rsidRDefault="00C5123B" w:rsidP="00E7657F">
      <w:pPr>
        <w:jc w:val="both"/>
        <w:rPr>
          <w:b/>
        </w:rPr>
      </w:pPr>
    </w:p>
    <w:p w:rsidR="00C5123B" w:rsidRDefault="00C5123B" w:rsidP="00E7657F">
      <w:pPr>
        <w:jc w:val="both"/>
        <w:rPr>
          <w:b/>
        </w:rPr>
      </w:pPr>
    </w:p>
    <w:p w:rsidR="00C5123B" w:rsidRDefault="00C5123B" w:rsidP="00E7657F">
      <w:pPr>
        <w:jc w:val="both"/>
        <w:rPr>
          <w:b/>
        </w:rPr>
      </w:pPr>
    </w:p>
    <w:p w:rsidR="00C5123B" w:rsidRDefault="00C5123B" w:rsidP="00E7657F">
      <w:pPr>
        <w:jc w:val="both"/>
        <w:rPr>
          <w:b/>
        </w:rPr>
      </w:pPr>
    </w:p>
    <w:p w:rsidR="00C5123B" w:rsidRDefault="00C5123B" w:rsidP="00E7657F">
      <w:pPr>
        <w:jc w:val="both"/>
        <w:rPr>
          <w:b/>
        </w:rPr>
      </w:pPr>
    </w:p>
    <w:p w:rsidR="00C5123B" w:rsidRDefault="00C5123B" w:rsidP="00E7657F">
      <w:pPr>
        <w:jc w:val="both"/>
        <w:rPr>
          <w:b/>
        </w:rPr>
      </w:pPr>
    </w:p>
    <w:p w:rsidR="00C5123B" w:rsidRDefault="00C5123B" w:rsidP="00E7657F">
      <w:pPr>
        <w:jc w:val="both"/>
        <w:rPr>
          <w:b/>
        </w:rPr>
      </w:pPr>
    </w:p>
    <w:p w:rsidR="00C5123B" w:rsidRDefault="00C5123B" w:rsidP="00E7657F">
      <w:pPr>
        <w:jc w:val="both"/>
        <w:rPr>
          <w:b/>
        </w:rPr>
      </w:pPr>
    </w:p>
    <w:p w:rsidR="00C5123B" w:rsidRDefault="00C5123B" w:rsidP="00E7657F">
      <w:pPr>
        <w:jc w:val="both"/>
        <w:rPr>
          <w:b/>
        </w:rPr>
      </w:pPr>
    </w:p>
    <w:p w:rsidR="00C5123B" w:rsidRDefault="00C5123B" w:rsidP="00E7657F">
      <w:pPr>
        <w:jc w:val="both"/>
        <w:rPr>
          <w:b/>
        </w:rPr>
      </w:pPr>
    </w:p>
    <w:p w:rsidR="00C5123B" w:rsidRDefault="00C5123B" w:rsidP="00E7657F">
      <w:pPr>
        <w:jc w:val="both"/>
        <w:rPr>
          <w:b/>
        </w:rPr>
      </w:pPr>
    </w:p>
    <w:p w:rsidR="00C5123B" w:rsidRDefault="00C5123B" w:rsidP="00E7657F">
      <w:pPr>
        <w:jc w:val="both"/>
        <w:rPr>
          <w:b/>
        </w:rPr>
      </w:pPr>
    </w:p>
    <w:p w:rsidR="00C5123B" w:rsidRDefault="00C5123B" w:rsidP="00E7657F">
      <w:pPr>
        <w:jc w:val="both"/>
        <w:rPr>
          <w:b/>
        </w:rPr>
      </w:pPr>
    </w:p>
    <w:p w:rsidR="00431593" w:rsidRDefault="00431593" w:rsidP="00E7657F">
      <w:pPr>
        <w:jc w:val="both"/>
        <w:rPr>
          <w:b/>
        </w:rPr>
      </w:pPr>
    </w:p>
    <w:p w:rsidR="00431593" w:rsidRDefault="00431593" w:rsidP="00E7657F">
      <w:pPr>
        <w:jc w:val="both"/>
        <w:rPr>
          <w:b/>
        </w:rPr>
      </w:pPr>
    </w:p>
    <w:p w:rsidR="00431593" w:rsidRDefault="00431593" w:rsidP="00E7657F">
      <w:pPr>
        <w:jc w:val="both"/>
        <w:rPr>
          <w:b/>
        </w:rPr>
      </w:pPr>
      <w:r>
        <w:rPr>
          <w:noProof/>
        </w:rPr>
        <w:drawing>
          <wp:inline distT="0" distB="0" distL="0" distR="0">
            <wp:extent cx="6116320" cy="4113225"/>
            <wp:effectExtent l="19050" t="0" r="0" b="0"/>
            <wp:docPr id="10" name="Immagine 10" descr="https://disegni.qumran2.net/archivio/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isegni.qumran2.net/archivio/4391.jpg"/>
                    <pic:cNvPicPr>
                      <a:picLocks noChangeAspect="1" noChangeArrowheads="1"/>
                    </pic:cNvPicPr>
                  </pic:nvPicPr>
                  <pic:blipFill>
                    <a:blip r:embed="rId14"/>
                    <a:srcRect/>
                    <a:stretch>
                      <a:fillRect/>
                    </a:stretch>
                  </pic:blipFill>
                  <pic:spPr bwMode="auto">
                    <a:xfrm>
                      <a:off x="0" y="0"/>
                      <a:ext cx="6116320" cy="4113225"/>
                    </a:xfrm>
                    <a:prstGeom prst="rect">
                      <a:avLst/>
                    </a:prstGeom>
                    <a:noFill/>
                    <a:ln w="9525">
                      <a:noFill/>
                      <a:miter lim="800000"/>
                      <a:headEnd/>
                      <a:tailEnd/>
                    </a:ln>
                  </pic:spPr>
                </pic:pic>
              </a:graphicData>
            </a:graphic>
          </wp:inline>
        </w:drawing>
      </w:r>
    </w:p>
    <w:p w:rsidR="00431593" w:rsidRDefault="00431593" w:rsidP="00E7657F">
      <w:pPr>
        <w:jc w:val="both"/>
        <w:rPr>
          <w:b/>
        </w:rPr>
      </w:pPr>
    </w:p>
    <w:p w:rsidR="00431593" w:rsidRDefault="00431593" w:rsidP="00E7657F">
      <w:pPr>
        <w:jc w:val="both"/>
        <w:rPr>
          <w:b/>
        </w:rPr>
      </w:pPr>
    </w:p>
    <w:p w:rsidR="00431593" w:rsidRDefault="00431593" w:rsidP="00E7657F">
      <w:pPr>
        <w:jc w:val="both"/>
        <w:rPr>
          <w:b/>
        </w:rPr>
      </w:pPr>
    </w:p>
    <w:p w:rsidR="00562D17" w:rsidRDefault="00DD5A6D" w:rsidP="00562D17">
      <w:pPr>
        <w:jc w:val="both"/>
        <w:rPr>
          <w:b/>
        </w:rPr>
      </w:pPr>
      <w:r w:rsidRPr="000F730E">
        <w:rPr>
          <w:b/>
          <w:noProof/>
        </w:rPr>
        <w:lastRenderedPageBreak/>
        <w:drawing>
          <wp:anchor distT="0" distB="0" distL="114300" distR="114300" simplePos="0" relativeHeight="251680768" behindDoc="1" locked="0" layoutInCell="1" allowOverlap="1">
            <wp:simplePos x="0" y="0"/>
            <wp:positionH relativeFrom="column">
              <wp:posOffset>41275</wp:posOffset>
            </wp:positionH>
            <wp:positionV relativeFrom="paragraph">
              <wp:posOffset>86995</wp:posOffset>
            </wp:positionV>
            <wp:extent cx="6067425" cy="8820785"/>
            <wp:effectExtent l="0" t="0" r="9525" b="0"/>
            <wp:wrapTight wrapText="bothSides">
              <wp:wrapPolygon edited="0">
                <wp:start x="21600" y="21600"/>
                <wp:lineTo x="21600" y="48"/>
                <wp:lineTo x="34" y="48"/>
                <wp:lineTo x="34" y="21600"/>
                <wp:lineTo x="21600" y="21600"/>
              </wp:wrapPolygon>
            </wp:wrapTight>
            <wp:docPr id="17" name="Immagine 17" descr="C:\Users\Don Giorgio\Desktop\CIEC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 Giorgio\Desktop\CIECO 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1525" t="5208" r="4060" b="5563"/>
                    <a:stretch/>
                  </pic:blipFill>
                  <pic:spPr bwMode="auto">
                    <a:xfrm rot="10800000">
                      <a:off x="0" y="0"/>
                      <a:ext cx="6067425" cy="882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123B" w:rsidRPr="00562D17" w:rsidRDefault="00562D17" w:rsidP="00562D17">
      <w:pPr>
        <w:pStyle w:val="Paragrafoelenco"/>
        <w:numPr>
          <w:ilvl w:val="0"/>
          <w:numId w:val="8"/>
        </w:numPr>
        <w:jc w:val="both"/>
        <w:rPr>
          <w:b/>
        </w:rPr>
      </w:pPr>
      <w:r>
        <w:rPr>
          <w:b/>
        </w:rPr>
        <w:lastRenderedPageBreak/>
        <w:t>P</w:t>
      </w:r>
      <w:r w:rsidR="00C5123B" w:rsidRPr="00562D17">
        <w:rPr>
          <w:b/>
        </w:rPr>
        <w:t>er i ragazzi 8/10 anni</w:t>
      </w:r>
    </w:p>
    <w:p w:rsidR="00C5123B" w:rsidRDefault="00C5123B" w:rsidP="00C5123B">
      <w:pPr>
        <w:jc w:val="both"/>
      </w:pPr>
    </w:p>
    <w:p w:rsidR="00C5123B" w:rsidRDefault="00C5123B" w:rsidP="00C5123B">
      <w:pPr>
        <w:pStyle w:val="Paragrafoelenco"/>
        <w:numPr>
          <w:ilvl w:val="0"/>
          <w:numId w:val="4"/>
        </w:numPr>
        <w:ind w:left="426" w:hanging="426"/>
        <w:jc w:val="both"/>
      </w:pPr>
      <w:r w:rsidRPr="00CE6C43">
        <w:t>Dopo un momento di silenzio si p</w:t>
      </w:r>
      <w:r>
        <w:t xml:space="preserve">uò </w:t>
      </w:r>
      <w:r w:rsidRPr="00CE6C43">
        <w:t>invitare i</w:t>
      </w:r>
      <w:r>
        <w:t>l</w:t>
      </w:r>
      <w:r w:rsidRPr="00CE6C43">
        <w:t xml:space="preserve"> ragazz</w:t>
      </w:r>
      <w:r>
        <w:t>o</w:t>
      </w:r>
      <w:r w:rsidRPr="00CE6C43">
        <w:t xml:space="preserve"> a</w:t>
      </w:r>
      <w:r>
        <w:t xml:space="preserve"> rileggere personalmente </w:t>
      </w:r>
      <w:r w:rsidRPr="00CE6C43">
        <w:t xml:space="preserve">il </w:t>
      </w:r>
      <w:r>
        <w:t xml:space="preserve">brano del </w:t>
      </w:r>
      <w:r w:rsidRPr="00CE6C43">
        <w:t xml:space="preserve">Vangelo e </w:t>
      </w:r>
      <w:r>
        <w:t xml:space="preserve">di segnare con una </w:t>
      </w:r>
      <w:r w:rsidRPr="00CE6C43">
        <w:t>matita una parola o una frase che l’ha colpito.</w:t>
      </w:r>
    </w:p>
    <w:p w:rsidR="00C5123B" w:rsidRDefault="00C5123B" w:rsidP="00C5123B">
      <w:pPr>
        <w:pStyle w:val="Paragrafoelenco"/>
        <w:numPr>
          <w:ilvl w:val="0"/>
          <w:numId w:val="4"/>
        </w:numPr>
        <w:ind w:left="426" w:hanging="426"/>
        <w:jc w:val="both"/>
      </w:pPr>
      <w:r>
        <w:t xml:space="preserve">Ognuno condivide ciò che l’ha colpito e </w:t>
      </w:r>
      <w:r w:rsidRPr="00CE6C43">
        <w:t>ha sottolineato.</w:t>
      </w:r>
    </w:p>
    <w:p w:rsidR="00C5123B" w:rsidRPr="00C81250" w:rsidRDefault="00C5123B" w:rsidP="00C5123B">
      <w:pPr>
        <w:pStyle w:val="Paragrafoelenco"/>
        <w:numPr>
          <w:ilvl w:val="0"/>
          <w:numId w:val="4"/>
        </w:numPr>
        <w:ind w:left="426" w:hanging="426"/>
        <w:jc w:val="both"/>
      </w:pPr>
      <w:r w:rsidRPr="00C81250">
        <w:t>Invitiamo i ragazzi a fermarsi un istante in silenzio, per fermare bene nel cuore</w:t>
      </w:r>
      <w:r>
        <w:t xml:space="preserve"> e nella mente quello che hanno</w:t>
      </w:r>
      <w:r w:rsidRPr="00C81250">
        <w:t xml:space="preserve"> ascoltato.</w:t>
      </w:r>
    </w:p>
    <w:p w:rsidR="00C5123B" w:rsidRPr="00C5123B" w:rsidRDefault="00431593" w:rsidP="00C5123B">
      <w:pPr>
        <w:pStyle w:val="Paragrafoelenco"/>
        <w:numPr>
          <w:ilvl w:val="0"/>
          <w:numId w:val="4"/>
        </w:numPr>
        <w:ind w:left="426" w:hanging="426"/>
        <w:jc w:val="both"/>
      </w:pPr>
      <w:r>
        <w:t xml:space="preserve">Poi li si invita a immedesimarsi nel cieco </w:t>
      </w:r>
      <w:r w:rsidR="00C5123B" w:rsidRPr="00C5123B">
        <w:t>che si avvicina a Gesù e</w:t>
      </w:r>
      <w:r w:rsidR="00C5123B">
        <w:t xml:space="preserve"> </w:t>
      </w:r>
      <w:r w:rsidRPr="00C81250">
        <w:t xml:space="preserve">si </w:t>
      </w:r>
      <w:r>
        <w:t>chiede loro</w:t>
      </w:r>
      <w:r w:rsidR="00C5123B" w:rsidRPr="00C5123B">
        <w:t>: cosa vorreste dirgli a Gesù? Cosa vorreste chiedergli?</w:t>
      </w:r>
    </w:p>
    <w:p w:rsidR="002D63EA" w:rsidRPr="002D63EA" w:rsidRDefault="002D63EA" w:rsidP="002D63EA">
      <w:pPr>
        <w:ind w:left="426" w:right="276"/>
        <w:jc w:val="both"/>
        <w:rPr>
          <w:i/>
        </w:rPr>
      </w:pPr>
      <w:r w:rsidRPr="002D63EA">
        <w:rPr>
          <w:i/>
        </w:rPr>
        <w:t>Ognuno lo scriverà, compresi i genitori, su un foglio (es. post-it) che poi potrà essere posto nell’ultima pagina del proprio Vangelo. Si può scegliere di condividere quanto scritto.</w:t>
      </w:r>
    </w:p>
    <w:p w:rsidR="00C5123B" w:rsidRDefault="00C5123B" w:rsidP="00C5123B">
      <w:pPr>
        <w:pStyle w:val="Paragrafoelenco"/>
        <w:ind w:left="426"/>
        <w:jc w:val="both"/>
      </w:pPr>
    </w:p>
    <w:p w:rsidR="00C5123B" w:rsidRDefault="00C5123B" w:rsidP="00C5123B">
      <w:pPr>
        <w:jc w:val="both"/>
        <w:rPr>
          <w:b/>
          <w:u w:val="single"/>
        </w:rPr>
      </w:pPr>
    </w:p>
    <w:p w:rsidR="00C5123B" w:rsidRDefault="00C5123B" w:rsidP="00C5123B">
      <w:pPr>
        <w:jc w:val="both"/>
        <w:rPr>
          <w:b/>
          <w:u w:val="single"/>
        </w:rPr>
      </w:pPr>
    </w:p>
    <w:p w:rsidR="00C5123B" w:rsidRDefault="00C5123B" w:rsidP="00C5123B">
      <w:pPr>
        <w:jc w:val="both"/>
        <w:rPr>
          <w:b/>
          <w:u w:val="single"/>
        </w:rPr>
      </w:pPr>
      <w:r>
        <w:rPr>
          <w:b/>
          <w:u w:val="single"/>
        </w:rPr>
        <w:t>Conclusione dell’attività con un gesto</w:t>
      </w:r>
    </w:p>
    <w:p w:rsidR="00431593" w:rsidRPr="006863D9" w:rsidRDefault="00431593" w:rsidP="00C5123B">
      <w:pPr>
        <w:jc w:val="both"/>
        <w:rPr>
          <w:b/>
          <w:sz w:val="10"/>
          <w:szCs w:val="10"/>
          <w:u w:val="single"/>
        </w:rPr>
      </w:pPr>
    </w:p>
    <w:p w:rsidR="00431593" w:rsidRDefault="00431593" w:rsidP="00C5123B">
      <w:pPr>
        <w:jc w:val="both"/>
      </w:pPr>
      <w:r>
        <w:t>Un genitore o un nonno, prende un po’ d’acqua (meglio se benedetta) e tocca gli occhi del figlio/a</w:t>
      </w:r>
      <w:r w:rsidR="002D63EA">
        <w:t>-nipote</w:t>
      </w:r>
      <w:r w:rsidR="00920757">
        <w:t>.</w:t>
      </w:r>
      <w:r>
        <w:t xml:space="preserve"> Mentre compie questo gesto dice: </w:t>
      </w:r>
      <w:r w:rsidRPr="00920757">
        <w:rPr>
          <w:i/>
        </w:rPr>
        <w:t>Gesù ti doni la vista per vedere il suo amore per te</w:t>
      </w:r>
      <w:r>
        <w:t>.</w:t>
      </w:r>
      <w:r w:rsidR="002D63EA">
        <w:t xml:space="preserve"> </w:t>
      </w:r>
      <w:r w:rsidR="00920757">
        <w:t xml:space="preserve">Il gesto viene ripetuto dal ragazzo/a </w:t>
      </w:r>
      <w:r>
        <w:t>agli adulti.</w:t>
      </w:r>
    </w:p>
    <w:p w:rsidR="00431593" w:rsidRDefault="00431593" w:rsidP="00431593">
      <w:pPr>
        <w:jc w:val="both"/>
      </w:pPr>
    </w:p>
    <w:p w:rsidR="00431593" w:rsidRDefault="00431593" w:rsidP="00431593">
      <w:pPr>
        <w:jc w:val="both"/>
        <w:rPr>
          <w:b/>
        </w:rPr>
      </w:pPr>
    </w:p>
    <w:p w:rsidR="00C5123B" w:rsidRDefault="00C5123B" w:rsidP="00C5123B">
      <w:pPr>
        <w:jc w:val="both"/>
        <w:rPr>
          <w:b/>
          <w:u w:val="single"/>
        </w:rPr>
      </w:pPr>
      <w:r>
        <w:rPr>
          <w:b/>
          <w:u w:val="single"/>
        </w:rPr>
        <w:t>Preghiera finale</w:t>
      </w:r>
    </w:p>
    <w:p w:rsidR="00C5123B" w:rsidRDefault="00C5123B" w:rsidP="00C5123B">
      <w:pPr>
        <w:jc w:val="both"/>
        <w:rPr>
          <w:b/>
          <w:u w:val="single"/>
        </w:rPr>
      </w:pPr>
    </w:p>
    <w:p w:rsidR="00431593" w:rsidRDefault="00431593" w:rsidP="008E2E65">
      <w:pPr>
        <w:spacing w:line="360" w:lineRule="auto"/>
        <w:ind w:firstLine="1134"/>
        <w:jc w:val="both"/>
      </w:pPr>
      <w:r>
        <w:t>Grazie, Signore Gesù,</w:t>
      </w:r>
    </w:p>
    <w:p w:rsidR="008E2E65" w:rsidRDefault="00431593" w:rsidP="008E2E65">
      <w:pPr>
        <w:spacing w:line="360" w:lineRule="auto"/>
        <w:ind w:firstLine="1134"/>
        <w:jc w:val="both"/>
      </w:pPr>
      <w:proofErr w:type="spellStart"/>
      <w:proofErr w:type="gramStart"/>
      <w:r w:rsidRPr="00431593">
        <w:t>perchè</w:t>
      </w:r>
      <w:proofErr w:type="spellEnd"/>
      <w:proofErr w:type="gramEnd"/>
      <w:r w:rsidRPr="00431593">
        <w:t xml:space="preserve"> se mi incontro </w:t>
      </w:r>
      <w:r w:rsidR="008E2E65">
        <w:t>con te,</w:t>
      </w:r>
    </w:p>
    <w:p w:rsidR="008E2E65" w:rsidRDefault="008E2E65" w:rsidP="008E2E65">
      <w:pPr>
        <w:spacing w:line="360" w:lineRule="auto"/>
        <w:ind w:firstLine="1134"/>
        <w:jc w:val="both"/>
      </w:pPr>
      <w:proofErr w:type="gramStart"/>
      <w:r>
        <w:t>il</w:t>
      </w:r>
      <w:proofErr w:type="gramEnd"/>
      <w:r>
        <w:t xml:space="preserve"> mio cuore è gioioso.</w:t>
      </w:r>
    </w:p>
    <w:p w:rsidR="008E2E65" w:rsidRDefault="00431593" w:rsidP="008E2E65">
      <w:pPr>
        <w:spacing w:line="360" w:lineRule="auto"/>
        <w:ind w:firstLine="1134"/>
        <w:jc w:val="both"/>
      </w:pPr>
      <w:r w:rsidRPr="00431593">
        <w:t>Tu sei la luce del mondo:</w:t>
      </w:r>
    </w:p>
    <w:p w:rsidR="008E2E65" w:rsidRDefault="00431593" w:rsidP="008E2E65">
      <w:pPr>
        <w:spacing w:line="360" w:lineRule="auto"/>
        <w:ind w:firstLine="1134"/>
        <w:jc w:val="both"/>
      </w:pPr>
      <w:proofErr w:type="gramStart"/>
      <w:r w:rsidRPr="00431593">
        <w:t>apri</w:t>
      </w:r>
      <w:proofErr w:type="gramEnd"/>
      <w:r w:rsidRPr="00431593">
        <w:t xml:space="preserve"> anche i miei occhi</w:t>
      </w:r>
    </w:p>
    <w:p w:rsidR="008E2E65" w:rsidRDefault="00431593" w:rsidP="008E2E65">
      <w:pPr>
        <w:spacing w:line="360" w:lineRule="auto"/>
        <w:ind w:firstLine="1134"/>
        <w:jc w:val="both"/>
      </w:pPr>
      <w:proofErr w:type="gramStart"/>
      <w:r w:rsidRPr="00431593">
        <w:t>e</w:t>
      </w:r>
      <w:proofErr w:type="gramEnd"/>
      <w:r w:rsidRPr="00431593">
        <w:t xml:space="preserve"> fammi scoprire tutto il bello</w:t>
      </w:r>
    </w:p>
    <w:p w:rsidR="00431593" w:rsidRPr="00431593" w:rsidRDefault="00431593" w:rsidP="008E2E65">
      <w:pPr>
        <w:spacing w:line="360" w:lineRule="auto"/>
        <w:ind w:firstLine="1134"/>
        <w:jc w:val="both"/>
      </w:pPr>
      <w:proofErr w:type="gramStart"/>
      <w:r w:rsidRPr="00431593">
        <w:t>che</w:t>
      </w:r>
      <w:proofErr w:type="gramEnd"/>
      <w:r w:rsidRPr="00431593">
        <w:t xml:space="preserve"> hai fatto per noi .</w:t>
      </w:r>
    </w:p>
    <w:p w:rsidR="008E2E65" w:rsidRDefault="008E2E65" w:rsidP="008E2E65">
      <w:pPr>
        <w:widowControl w:val="0"/>
        <w:spacing w:line="360" w:lineRule="auto"/>
        <w:ind w:firstLine="1134"/>
      </w:pPr>
      <w:r>
        <w:t>Come il cieco</w:t>
      </w:r>
    </w:p>
    <w:p w:rsidR="00431593" w:rsidRDefault="00431593" w:rsidP="008E2E65">
      <w:pPr>
        <w:widowControl w:val="0"/>
        <w:spacing w:line="360" w:lineRule="auto"/>
        <w:ind w:firstLine="1134"/>
      </w:pPr>
      <w:proofErr w:type="gramStart"/>
      <w:r w:rsidRPr="00431593">
        <w:t>ti</w:t>
      </w:r>
      <w:proofErr w:type="gramEnd"/>
      <w:r w:rsidRPr="00431593">
        <w:t xml:space="preserve"> ripeto con tutto il cuore:</w:t>
      </w:r>
    </w:p>
    <w:p w:rsidR="00431593" w:rsidRDefault="00431593" w:rsidP="008E2E65">
      <w:pPr>
        <w:spacing w:line="360" w:lineRule="auto"/>
        <w:ind w:firstLine="1134"/>
        <w:jc w:val="both"/>
      </w:pPr>
      <w:r>
        <w:t>“</w:t>
      </w:r>
      <w:proofErr w:type="gramStart"/>
      <w:r>
        <w:t>io</w:t>
      </w:r>
      <w:proofErr w:type="gramEnd"/>
      <w:r>
        <w:t xml:space="preserve"> credo in te, Signore”.</w:t>
      </w:r>
      <w:r w:rsidR="00617FC9">
        <w:t xml:space="preserve"> Amen.</w:t>
      </w:r>
    </w:p>
    <w:p w:rsidR="00431593" w:rsidRDefault="00431593" w:rsidP="00431593">
      <w:pPr>
        <w:spacing w:line="276" w:lineRule="auto"/>
        <w:jc w:val="both"/>
      </w:pPr>
    </w:p>
    <w:p w:rsidR="00431593" w:rsidRPr="00431593" w:rsidRDefault="00431593" w:rsidP="00431593">
      <w:pPr>
        <w:spacing w:line="276" w:lineRule="auto"/>
        <w:jc w:val="both"/>
      </w:pPr>
    </w:p>
    <w:p w:rsidR="00C5123B" w:rsidRDefault="00C5123B" w:rsidP="00C5123B">
      <w:pPr>
        <w:jc w:val="both"/>
        <w:rPr>
          <w:b/>
          <w:u w:val="single"/>
        </w:rPr>
      </w:pPr>
      <w:r>
        <w:rPr>
          <w:b/>
          <w:u w:val="single"/>
        </w:rPr>
        <w:t>Per continuare la preghiera durante la settimana…</w:t>
      </w:r>
    </w:p>
    <w:p w:rsidR="00C5123B" w:rsidRPr="00234BA2" w:rsidRDefault="00C5123B" w:rsidP="00C5123B">
      <w:pPr>
        <w:jc w:val="both"/>
        <w:rPr>
          <w:b/>
          <w:sz w:val="10"/>
          <w:szCs w:val="10"/>
        </w:rPr>
      </w:pPr>
    </w:p>
    <w:p w:rsidR="00C5123B" w:rsidRPr="00234BA2" w:rsidRDefault="00C5123B" w:rsidP="00C5123B">
      <w:pPr>
        <w:pStyle w:val="Paragrafoelenco"/>
        <w:numPr>
          <w:ilvl w:val="0"/>
          <w:numId w:val="2"/>
        </w:numPr>
        <w:ind w:left="284" w:hanging="284"/>
        <w:jc w:val="both"/>
      </w:pPr>
      <w:proofErr w:type="gramStart"/>
      <w:r w:rsidRPr="00234BA2">
        <w:t>ci</w:t>
      </w:r>
      <w:proofErr w:type="gramEnd"/>
      <w:r w:rsidRPr="00234BA2">
        <w:t xml:space="preserve"> ricordiamo del gesto di carità che possiamo compiere con la cassettina “</w:t>
      </w:r>
      <w:r w:rsidRPr="00920757">
        <w:rPr>
          <w:i/>
        </w:rPr>
        <w:t>Quaresima di Fraternità</w:t>
      </w:r>
      <w:r w:rsidRPr="00234BA2">
        <w:t xml:space="preserve">” e ascolto il video messaggio che ogni domenica l’Ufficio Missionario della diocesi pubblica con il commento da parte di uno dei nostri missionari </w:t>
      </w:r>
      <w:proofErr w:type="spellStart"/>
      <w:r w:rsidRPr="00234BA2">
        <w:t>fidei</w:t>
      </w:r>
      <w:proofErr w:type="spellEnd"/>
      <w:r w:rsidRPr="00234BA2">
        <w:t xml:space="preserve"> </w:t>
      </w:r>
      <w:proofErr w:type="spellStart"/>
      <w:r w:rsidRPr="00234BA2">
        <w:t>donum</w:t>
      </w:r>
      <w:proofErr w:type="spellEnd"/>
      <w:r w:rsidRPr="00234BA2">
        <w:t xml:space="preserve">: </w:t>
      </w:r>
      <w:hyperlink r:id="rId16" w:history="1">
        <w:r w:rsidRPr="00234BA2">
          <w:rPr>
            <w:rStyle w:val="Collegamentoipertestuale"/>
            <w:color w:val="auto"/>
            <w:u w:val="none"/>
          </w:rPr>
          <w:t>www.centromissionario.diocesipadova.it</w:t>
        </w:r>
      </w:hyperlink>
      <w:r w:rsidRPr="00234BA2">
        <w:t xml:space="preserve"> </w:t>
      </w:r>
    </w:p>
    <w:p w:rsidR="00C5123B" w:rsidRPr="00234BA2" w:rsidRDefault="00C5123B" w:rsidP="00C5123B">
      <w:pPr>
        <w:pStyle w:val="Paragrafoelenco"/>
        <w:numPr>
          <w:ilvl w:val="0"/>
          <w:numId w:val="2"/>
        </w:numPr>
        <w:ind w:left="284" w:hanging="284"/>
        <w:jc w:val="both"/>
        <w:rPr>
          <w:b/>
          <w:i/>
        </w:rPr>
      </w:pPr>
      <w:proofErr w:type="gramStart"/>
      <w:r w:rsidRPr="00234BA2">
        <w:t>ritorno</w:t>
      </w:r>
      <w:proofErr w:type="gramEnd"/>
      <w:r w:rsidRPr="00234BA2">
        <w:t xml:space="preserve"> con la mente al Vangelo ascoltato, magari ripetendo le parole: </w:t>
      </w:r>
      <w:r w:rsidRPr="00234BA2">
        <w:rPr>
          <w:b/>
          <w:i/>
        </w:rPr>
        <w:t>“</w:t>
      </w:r>
      <w:r w:rsidR="008E2E65" w:rsidRPr="00234BA2">
        <w:rPr>
          <w:b/>
          <w:i/>
        </w:rPr>
        <w:t>Ero cieco e ora ci vedo</w:t>
      </w:r>
      <w:r w:rsidRPr="00234BA2">
        <w:rPr>
          <w:b/>
          <w:i/>
        </w:rPr>
        <w:t>”.</w:t>
      </w:r>
    </w:p>
    <w:p w:rsidR="00C5123B" w:rsidRPr="00234BA2" w:rsidRDefault="00C5123B" w:rsidP="00C5123B">
      <w:pPr>
        <w:pStyle w:val="Paragrafoelenco"/>
        <w:numPr>
          <w:ilvl w:val="0"/>
          <w:numId w:val="2"/>
        </w:numPr>
        <w:ind w:left="284" w:hanging="284"/>
        <w:jc w:val="both"/>
      </w:pPr>
      <w:proofErr w:type="gramStart"/>
      <w:r w:rsidRPr="00234BA2">
        <w:t>faccio</w:t>
      </w:r>
      <w:proofErr w:type="gramEnd"/>
      <w:r w:rsidRPr="00234BA2">
        <w:t xml:space="preserve"> visita alla chiesa della mia parrocchia e mi fermo </w:t>
      </w:r>
      <w:r w:rsidR="00920757">
        <w:t xml:space="preserve">all’altare della Vergine Maria </w:t>
      </w:r>
      <w:r w:rsidRPr="00234BA2">
        <w:t>ad accendere una candela</w:t>
      </w:r>
      <w:r w:rsidR="00E32A47" w:rsidRPr="00234BA2">
        <w:t xml:space="preserve"> </w:t>
      </w:r>
      <w:r w:rsidRPr="00234BA2">
        <w:t xml:space="preserve">per </w:t>
      </w:r>
      <w:r w:rsidR="00280E64" w:rsidRPr="00234BA2">
        <w:t>chi vive in luoghi di guerra e malattia.</w:t>
      </w:r>
    </w:p>
    <w:p w:rsidR="006863D9" w:rsidRPr="00234BA2" w:rsidRDefault="006D636F" w:rsidP="00C5123B">
      <w:pPr>
        <w:pStyle w:val="Paragrafoelenco"/>
        <w:numPr>
          <w:ilvl w:val="0"/>
          <w:numId w:val="2"/>
        </w:numPr>
        <w:ind w:left="284" w:hanging="284"/>
        <w:jc w:val="both"/>
      </w:pPr>
      <w:proofErr w:type="gramStart"/>
      <w:r>
        <w:t>i</w:t>
      </w:r>
      <w:bookmarkStart w:id="0" w:name="_GoBack"/>
      <w:bookmarkEnd w:id="0"/>
      <w:r w:rsidR="006863D9" w:rsidRPr="00234BA2">
        <w:t>nsieme</w:t>
      </w:r>
      <w:proofErr w:type="gramEnd"/>
      <w:r w:rsidR="006863D9" w:rsidRPr="00234BA2">
        <w:t xml:space="preserve"> ai genitori o ai nonni possiamo preparare un dolce o dei biscotti da portare ad un nostro vicino di casa che sappiamo solo.</w:t>
      </w:r>
    </w:p>
    <w:p w:rsidR="006863D9" w:rsidRPr="00234BA2" w:rsidRDefault="00B103CD" w:rsidP="006863D9">
      <w:pPr>
        <w:pBdr>
          <w:top w:val="single" w:sz="4" w:space="1" w:color="auto"/>
          <w:left w:val="single" w:sz="4" w:space="4" w:color="auto"/>
          <w:bottom w:val="single" w:sz="4" w:space="1" w:color="auto"/>
          <w:right w:val="single" w:sz="4" w:space="4" w:color="auto"/>
        </w:pBdr>
        <w:jc w:val="center"/>
        <w:rPr>
          <w:b/>
          <w:i/>
          <w:color w:val="FF0000"/>
          <w:sz w:val="30"/>
          <w:szCs w:val="30"/>
        </w:rPr>
      </w:pPr>
      <w:r w:rsidRPr="00234BA2">
        <w:rPr>
          <w:b/>
          <w:i/>
          <w:color w:val="FF0000"/>
          <w:sz w:val="30"/>
          <w:szCs w:val="30"/>
        </w:rPr>
        <w:lastRenderedPageBreak/>
        <w:t>5</w:t>
      </w:r>
      <w:r w:rsidR="006863D9" w:rsidRPr="00234BA2">
        <w:rPr>
          <w:b/>
          <w:i/>
          <w:color w:val="FF0000"/>
          <w:sz w:val="30"/>
          <w:szCs w:val="30"/>
          <w:vertAlign w:val="superscript"/>
        </w:rPr>
        <w:t>a</w:t>
      </w:r>
      <w:r w:rsidR="006863D9" w:rsidRPr="00234BA2">
        <w:rPr>
          <w:b/>
          <w:i/>
          <w:color w:val="FF0000"/>
          <w:sz w:val="30"/>
          <w:szCs w:val="30"/>
        </w:rPr>
        <w:t xml:space="preserve"> domenica di quaresima:</w:t>
      </w:r>
    </w:p>
    <w:p w:rsidR="00B103CD" w:rsidRPr="00234BA2" w:rsidRDefault="00B103CD" w:rsidP="006863D9">
      <w:pPr>
        <w:pBdr>
          <w:top w:val="single" w:sz="4" w:space="1" w:color="auto"/>
          <w:left w:val="single" w:sz="4" w:space="4" w:color="auto"/>
          <w:bottom w:val="single" w:sz="4" w:space="1" w:color="auto"/>
          <w:right w:val="single" w:sz="4" w:space="4" w:color="auto"/>
        </w:pBdr>
        <w:jc w:val="center"/>
        <w:rPr>
          <w:b/>
          <w:i/>
          <w:color w:val="FF0000"/>
          <w:sz w:val="30"/>
          <w:szCs w:val="30"/>
        </w:rPr>
      </w:pPr>
      <w:r w:rsidRPr="00234BA2">
        <w:rPr>
          <w:b/>
          <w:i/>
          <w:color w:val="FF0000"/>
          <w:sz w:val="30"/>
          <w:szCs w:val="30"/>
        </w:rPr>
        <w:t>La risurrezione di Lazzaro</w:t>
      </w:r>
    </w:p>
    <w:p w:rsidR="00E7657F" w:rsidRDefault="00E7657F" w:rsidP="00CC3A1C">
      <w:pPr>
        <w:jc w:val="both"/>
      </w:pPr>
    </w:p>
    <w:p w:rsidR="006863D9" w:rsidRDefault="006863D9" w:rsidP="00CC3A1C">
      <w:pPr>
        <w:jc w:val="both"/>
      </w:pPr>
    </w:p>
    <w:p w:rsidR="006863D9" w:rsidRDefault="006863D9" w:rsidP="006863D9">
      <w:pPr>
        <w:jc w:val="both"/>
        <w:rPr>
          <w:b/>
          <w:u w:val="single"/>
        </w:rPr>
      </w:pPr>
      <w:r>
        <w:rPr>
          <w:b/>
          <w:u w:val="single"/>
        </w:rPr>
        <w:t>Preparazione del luogo</w:t>
      </w:r>
    </w:p>
    <w:p w:rsidR="006863D9" w:rsidRDefault="006863D9" w:rsidP="006863D9">
      <w:pPr>
        <w:pStyle w:val="Paragrafoelenco"/>
        <w:numPr>
          <w:ilvl w:val="0"/>
          <w:numId w:val="2"/>
        </w:numPr>
        <w:ind w:left="426" w:right="276" w:hanging="284"/>
        <w:jc w:val="both"/>
      </w:pPr>
      <w:r>
        <w:t xml:space="preserve">Sia predisposto sopra il tavolo il Vangelo o la Bibbia aperto sul brano del giorno e accanto si potrà mettere dei fiori e una lampada o una candela accesa. Si può scegliere di utilizzare il libro dei Vangeli consegnato ai ragazzi, oppure, esporre la Bibbia e dare la possibilità ai ragazzi di seguire la lettura dal proprio </w:t>
      </w:r>
      <w:r w:rsidR="00545358">
        <w:t xml:space="preserve">Vangelo </w:t>
      </w:r>
      <w:r>
        <w:t>per poter sottolineare le parole o le frasi che più li colpiscono.</w:t>
      </w:r>
    </w:p>
    <w:p w:rsidR="006863D9" w:rsidRDefault="00545358" w:rsidP="006863D9">
      <w:pPr>
        <w:pStyle w:val="Paragrafoelenco"/>
        <w:numPr>
          <w:ilvl w:val="0"/>
          <w:numId w:val="2"/>
        </w:numPr>
        <w:ind w:left="426" w:right="276" w:hanging="284"/>
        <w:jc w:val="both"/>
      </w:pPr>
      <w:r>
        <w:t xml:space="preserve">Anche in questa domenica si può iniziare con un gioco. Si prepara o si pensa ad un semplice percorso da fare o a delle prove da superare tra genitori e figli, o figli con figli e tra adulti dove entrambi siano legati ad una gamba o ad un braccio. </w:t>
      </w:r>
    </w:p>
    <w:p w:rsidR="006863D9" w:rsidRDefault="00545358" w:rsidP="006863D9">
      <w:pPr>
        <w:jc w:val="both"/>
        <w:rPr>
          <w:b/>
          <w:u w:val="single"/>
        </w:rPr>
      </w:pPr>
      <w:r>
        <w:rPr>
          <w:b/>
          <w:noProof/>
          <w:u w:val="single"/>
        </w:rPr>
        <w:drawing>
          <wp:anchor distT="0" distB="0" distL="114300" distR="114300" simplePos="0" relativeHeight="251670528" behindDoc="1" locked="0" layoutInCell="1" allowOverlap="1">
            <wp:simplePos x="0" y="0"/>
            <wp:positionH relativeFrom="column">
              <wp:posOffset>4280535</wp:posOffset>
            </wp:positionH>
            <wp:positionV relativeFrom="paragraph">
              <wp:posOffset>12700</wp:posOffset>
            </wp:positionV>
            <wp:extent cx="1419225" cy="2009775"/>
            <wp:effectExtent l="19050" t="0" r="9525" b="0"/>
            <wp:wrapTight wrapText="bothSides">
              <wp:wrapPolygon edited="0">
                <wp:start x="-290" y="0"/>
                <wp:lineTo x="-290" y="21498"/>
                <wp:lineTo x="21745" y="21498"/>
                <wp:lineTo x="21745" y="0"/>
                <wp:lineTo x="-290" y="0"/>
              </wp:wrapPolygon>
            </wp:wrapTight>
            <wp:docPr id="19" name="Immagine 19" descr="https://disegni.qumran2.net/archivio/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isegni.qumran2.net/archivio/2837.jpg"/>
                    <pic:cNvPicPr>
                      <a:picLocks noChangeAspect="1" noChangeArrowheads="1"/>
                    </pic:cNvPicPr>
                  </pic:nvPicPr>
                  <pic:blipFill>
                    <a:blip r:embed="rId17"/>
                    <a:srcRect/>
                    <a:stretch>
                      <a:fillRect/>
                    </a:stretch>
                  </pic:blipFill>
                  <pic:spPr bwMode="auto">
                    <a:xfrm>
                      <a:off x="0" y="0"/>
                      <a:ext cx="1419225" cy="2009775"/>
                    </a:xfrm>
                    <a:prstGeom prst="rect">
                      <a:avLst/>
                    </a:prstGeom>
                    <a:noFill/>
                    <a:ln w="9525">
                      <a:noFill/>
                      <a:miter lim="800000"/>
                      <a:headEnd/>
                      <a:tailEnd/>
                    </a:ln>
                  </pic:spPr>
                </pic:pic>
              </a:graphicData>
            </a:graphic>
          </wp:anchor>
        </w:drawing>
      </w:r>
    </w:p>
    <w:p w:rsidR="006863D9" w:rsidRPr="002C3C7F" w:rsidRDefault="006863D9" w:rsidP="006863D9">
      <w:pPr>
        <w:jc w:val="both"/>
        <w:rPr>
          <w:b/>
          <w:sz w:val="10"/>
          <w:szCs w:val="10"/>
          <w:u w:val="single"/>
        </w:rPr>
      </w:pPr>
    </w:p>
    <w:p w:rsidR="006863D9" w:rsidRPr="002C3C7F" w:rsidRDefault="006863D9" w:rsidP="006863D9">
      <w:pPr>
        <w:jc w:val="both"/>
        <w:rPr>
          <w:b/>
          <w:u w:val="single"/>
        </w:rPr>
      </w:pPr>
      <w:r w:rsidRPr="002C3C7F">
        <w:rPr>
          <w:b/>
          <w:u w:val="single"/>
        </w:rPr>
        <w:t>Segno di croce</w:t>
      </w:r>
    </w:p>
    <w:p w:rsidR="006863D9" w:rsidRPr="002C3C7F" w:rsidRDefault="006863D9" w:rsidP="006863D9">
      <w:pPr>
        <w:jc w:val="both"/>
        <w:rPr>
          <w:b/>
          <w:sz w:val="10"/>
          <w:szCs w:val="10"/>
          <w:u w:val="single"/>
        </w:rPr>
      </w:pPr>
    </w:p>
    <w:p w:rsidR="006863D9" w:rsidRDefault="006863D9" w:rsidP="006863D9">
      <w:pPr>
        <w:jc w:val="both"/>
        <w:rPr>
          <w:b/>
          <w:u w:val="single"/>
        </w:rPr>
      </w:pPr>
    </w:p>
    <w:p w:rsidR="006863D9" w:rsidRPr="002C3C7F" w:rsidRDefault="006863D9" w:rsidP="006863D9">
      <w:pPr>
        <w:jc w:val="both"/>
        <w:rPr>
          <w:b/>
          <w:u w:val="single"/>
        </w:rPr>
      </w:pPr>
    </w:p>
    <w:p w:rsidR="006863D9" w:rsidRPr="002C3C7F" w:rsidRDefault="006863D9" w:rsidP="006863D9">
      <w:pPr>
        <w:jc w:val="both"/>
        <w:rPr>
          <w:b/>
          <w:u w:val="single"/>
        </w:rPr>
      </w:pPr>
      <w:r w:rsidRPr="002C3C7F">
        <w:rPr>
          <w:b/>
          <w:u w:val="single"/>
        </w:rPr>
        <w:t>Ascolto della Parola di Dio</w:t>
      </w:r>
      <w:r w:rsidR="00545358" w:rsidRPr="00545358">
        <w:t xml:space="preserve"> </w:t>
      </w:r>
    </w:p>
    <w:p w:rsidR="006863D9" w:rsidRDefault="006863D9" w:rsidP="006863D9">
      <w:pPr>
        <w:jc w:val="both"/>
        <w:rPr>
          <w:b/>
          <w:u w:val="single"/>
        </w:rPr>
      </w:pPr>
    </w:p>
    <w:p w:rsidR="006863D9" w:rsidRDefault="006863D9" w:rsidP="006863D9">
      <w:pPr>
        <w:jc w:val="both"/>
        <w:rPr>
          <w:b/>
          <w:u w:val="single"/>
        </w:rPr>
      </w:pPr>
    </w:p>
    <w:p w:rsidR="00545358" w:rsidRPr="002C3C7F" w:rsidRDefault="00545358" w:rsidP="006863D9">
      <w:pPr>
        <w:jc w:val="both"/>
        <w:rPr>
          <w:b/>
          <w:u w:val="single"/>
        </w:rPr>
      </w:pPr>
    </w:p>
    <w:p w:rsidR="006863D9" w:rsidRDefault="006863D9" w:rsidP="006863D9">
      <w:pPr>
        <w:jc w:val="both"/>
        <w:rPr>
          <w:b/>
          <w:smallCaps/>
        </w:rPr>
      </w:pPr>
      <w:r w:rsidRPr="002C3C7F">
        <w:rPr>
          <w:b/>
          <w:smallCaps/>
        </w:rPr>
        <w:t>Acclamazione al Vangelo</w:t>
      </w:r>
    </w:p>
    <w:p w:rsidR="006863D9" w:rsidRPr="002C3C7F" w:rsidRDefault="006863D9" w:rsidP="006863D9">
      <w:pPr>
        <w:jc w:val="both"/>
        <w:rPr>
          <w:b/>
          <w:smallCaps/>
        </w:rPr>
      </w:pPr>
    </w:p>
    <w:p w:rsidR="006863D9" w:rsidRDefault="006863D9" w:rsidP="006863D9">
      <w:pPr>
        <w:rPr>
          <w:rFonts w:eastAsia="Times New Roman" w:cs="Arial"/>
          <w:color w:val="000000"/>
        </w:rPr>
      </w:pPr>
      <w:r w:rsidRPr="002C3C7F">
        <w:rPr>
          <w:rFonts w:eastAsia="Times New Roman" w:cs="Arial"/>
          <w:color w:val="000000"/>
        </w:rPr>
        <w:t>Lode a te, o Cristo, re di eterna gloria!</w:t>
      </w:r>
    </w:p>
    <w:p w:rsidR="006863D9" w:rsidRPr="00431593" w:rsidRDefault="006863D9" w:rsidP="006863D9">
      <w:pPr>
        <w:rPr>
          <w:rFonts w:eastAsia="Times New Roman" w:cs="Arial"/>
          <w:color w:val="000000"/>
          <w:sz w:val="10"/>
          <w:szCs w:val="10"/>
        </w:rPr>
      </w:pPr>
    </w:p>
    <w:p w:rsidR="00545358" w:rsidRPr="00545358" w:rsidRDefault="00545358" w:rsidP="00545358">
      <w:pPr>
        <w:ind w:left="426"/>
        <w:rPr>
          <w:rFonts w:eastAsia="Times New Roman" w:cs="Arial"/>
          <w:b/>
          <w:i/>
          <w:color w:val="000000"/>
        </w:rPr>
      </w:pPr>
      <w:r w:rsidRPr="00545358">
        <w:rPr>
          <w:rFonts w:eastAsia="Times New Roman" w:cs="Arial"/>
          <w:b/>
          <w:i/>
          <w:color w:val="000000"/>
        </w:rPr>
        <w:t xml:space="preserve">Io sono la risurrezione e la vita, dice il </w:t>
      </w:r>
      <w:proofErr w:type="gramStart"/>
      <w:r w:rsidRPr="00545358">
        <w:rPr>
          <w:rFonts w:eastAsia="Times New Roman" w:cs="Arial"/>
          <w:b/>
          <w:i/>
          <w:color w:val="000000"/>
        </w:rPr>
        <w:t>Signore,</w:t>
      </w:r>
      <w:r w:rsidRPr="00545358">
        <w:rPr>
          <w:rFonts w:eastAsia="Times New Roman" w:cs="Arial"/>
          <w:b/>
          <w:i/>
          <w:color w:val="000000"/>
        </w:rPr>
        <w:br/>
        <w:t>chi</w:t>
      </w:r>
      <w:proofErr w:type="gramEnd"/>
      <w:r w:rsidRPr="00545358">
        <w:rPr>
          <w:rFonts w:eastAsia="Times New Roman" w:cs="Arial"/>
          <w:b/>
          <w:i/>
          <w:color w:val="000000"/>
        </w:rPr>
        <w:t xml:space="preserve"> crede in me non morirà in eterno. (Cfr. </w:t>
      </w:r>
      <w:proofErr w:type="spellStart"/>
      <w:r w:rsidRPr="00545358">
        <w:rPr>
          <w:rFonts w:eastAsia="Times New Roman" w:cs="Arial"/>
          <w:b/>
          <w:i/>
          <w:color w:val="000000"/>
        </w:rPr>
        <w:t>Gv</w:t>
      </w:r>
      <w:proofErr w:type="spellEnd"/>
      <w:r w:rsidRPr="00545358">
        <w:rPr>
          <w:rFonts w:eastAsia="Times New Roman" w:cs="Arial"/>
          <w:b/>
          <w:i/>
          <w:color w:val="000000"/>
        </w:rPr>
        <w:t xml:space="preserve"> 11,25a.26)</w:t>
      </w:r>
    </w:p>
    <w:p w:rsidR="006863D9" w:rsidRPr="00431593" w:rsidRDefault="006863D9" w:rsidP="006863D9">
      <w:pPr>
        <w:ind w:left="426"/>
        <w:rPr>
          <w:rFonts w:eastAsia="Times New Roman" w:cs="Arial"/>
          <w:b/>
          <w:i/>
          <w:color w:val="000000"/>
          <w:sz w:val="10"/>
          <w:szCs w:val="10"/>
        </w:rPr>
      </w:pPr>
    </w:p>
    <w:p w:rsidR="006863D9" w:rsidRPr="002C3C7F" w:rsidRDefault="006863D9" w:rsidP="006863D9">
      <w:pPr>
        <w:rPr>
          <w:rFonts w:eastAsia="Times New Roman" w:cs="Arial"/>
          <w:color w:val="000000"/>
        </w:rPr>
      </w:pPr>
      <w:r w:rsidRPr="002C3C7F">
        <w:rPr>
          <w:rFonts w:eastAsia="Times New Roman" w:cs="Arial"/>
          <w:color w:val="000000"/>
        </w:rPr>
        <w:t>Lode a te, o Cristo, re di eterna gloria!</w:t>
      </w:r>
    </w:p>
    <w:p w:rsidR="006863D9" w:rsidRDefault="006863D9" w:rsidP="006863D9">
      <w:pPr>
        <w:jc w:val="both"/>
        <w:rPr>
          <w:b/>
          <w:smallCaps/>
        </w:rPr>
      </w:pPr>
    </w:p>
    <w:p w:rsidR="00545358" w:rsidRDefault="00545358" w:rsidP="006863D9">
      <w:pPr>
        <w:jc w:val="both"/>
        <w:rPr>
          <w:b/>
          <w:smallCaps/>
        </w:rPr>
      </w:pPr>
    </w:p>
    <w:p w:rsidR="00545358" w:rsidRDefault="00545358" w:rsidP="006863D9">
      <w:pPr>
        <w:jc w:val="both"/>
        <w:rPr>
          <w:b/>
          <w:smallCaps/>
        </w:rPr>
      </w:pPr>
    </w:p>
    <w:p w:rsidR="006863D9" w:rsidRDefault="006863D9" w:rsidP="006863D9">
      <w:pPr>
        <w:jc w:val="both"/>
        <w:rPr>
          <w:b/>
          <w:smallCaps/>
        </w:rPr>
      </w:pPr>
    </w:p>
    <w:p w:rsidR="006863D9" w:rsidRDefault="006863D9" w:rsidP="006863D9">
      <w:pPr>
        <w:jc w:val="both"/>
        <w:rPr>
          <w:b/>
          <w:smallCaps/>
        </w:rPr>
      </w:pPr>
      <w:r w:rsidRPr="002C3C7F">
        <w:rPr>
          <w:b/>
          <w:smallCaps/>
        </w:rPr>
        <w:t>Vangelo</w:t>
      </w:r>
    </w:p>
    <w:p w:rsidR="006863D9" w:rsidRPr="002C3C7F" w:rsidRDefault="006863D9" w:rsidP="006863D9">
      <w:pPr>
        <w:jc w:val="both"/>
        <w:rPr>
          <w:b/>
          <w:smallCaps/>
        </w:rPr>
      </w:pPr>
    </w:p>
    <w:p w:rsidR="006863D9" w:rsidRPr="002C3C7F" w:rsidRDefault="006863D9" w:rsidP="006863D9">
      <w:pPr>
        <w:spacing w:line="276" w:lineRule="auto"/>
        <w:ind w:firstLine="426"/>
        <w:rPr>
          <w:rFonts w:eastAsia="Times New Roman" w:cs="Arial"/>
          <w:b/>
          <w:i/>
          <w:color w:val="000000"/>
        </w:rPr>
      </w:pPr>
      <w:r w:rsidRPr="002C3C7F">
        <w:rPr>
          <w:rFonts w:eastAsia="Times New Roman" w:cs="Arial"/>
          <w:b/>
          <w:i/>
          <w:color w:val="000000"/>
        </w:rPr>
        <w:t>Dal Vangelo secondo Giovanni (</w:t>
      </w:r>
      <w:proofErr w:type="spellStart"/>
      <w:r w:rsidRPr="002C3C7F">
        <w:rPr>
          <w:rFonts w:eastAsia="Times New Roman" w:cs="Arial"/>
          <w:b/>
          <w:i/>
          <w:color w:val="000000"/>
        </w:rPr>
        <w:t>Gv</w:t>
      </w:r>
      <w:proofErr w:type="spellEnd"/>
      <w:r w:rsidRPr="002C3C7F">
        <w:rPr>
          <w:rFonts w:eastAsia="Times New Roman" w:cs="Arial"/>
          <w:b/>
          <w:i/>
          <w:color w:val="000000"/>
        </w:rPr>
        <w:t xml:space="preserve"> </w:t>
      </w:r>
      <w:r w:rsidR="00545358">
        <w:rPr>
          <w:rFonts w:eastAsia="Times New Roman" w:cs="Arial"/>
          <w:b/>
          <w:i/>
          <w:color w:val="000000"/>
        </w:rPr>
        <w:t>11, 1-45</w:t>
      </w:r>
      <w:r w:rsidRPr="002C3C7F">
        <w:rPr>
          <w:rFonts w:eastAsia="Times New Roman" w:cs="Arial"/>
          <w:b/>
          <w:i/>
          <w:color w:val="000000"/>
        </w:rPr>
        <w:t>)</w:t>
      </w:r>
    </w:p>
    <w:p w:rsidR="006863D9" w:rsidRPr="00545358" w:rsidRDefault="006863D9" w:rsidP="00545358">
      <w:pPr>
        <w:spacing w:line="276" w:lineRule="auto"/>
        <w:ind w:left="142" w:right="418" w:firstLine="425"/>
        <w:jc w:val="both"/>
        <w:rPr>
          <w:rFonts w:eastAsia="Times New Roman" w:cs="Arial"/>
          <w:color w:val="000000"/>
        </w:rPr>
      </w:pPr>
    </w:p>
    <w:p w:rsidR="00545358" w:rsidRDefault="00545358" w:rsidP="00545358">
      <w:pPr>
        <w:spacing w:line="276" w:lineRule="auto"/>
        <w:ind w:left="142" w:right="418" w:firstLine="425"/>
        <w:jc w:val="both"/>
        <w:rPr>
          <w:rFonts w:eastAsia="Times New Roman" w:cs="Arial"/>
          <w:color w:val="000000"/>
        </w:rPr>
      </w:pPr>
      <w:r w:rsidRPr="00545358">
        <w:rPr>
          <w:rFonts w:eastAsia="Times New Roman" w:cs="Arial"/>
          <w:color w:val="000000"/>
        </w:rPr>
        <w:t xml:space="preserve">In quel tempo, un certo Lazzaro di </w:t>
      </w:r>
      <w:proofErr w:type="spellStart"/>
      <w:r w:rsidRPr="00545358">
        <w:rPr>
          <w:rFonts w:eastAsia="Times New Roman" w:cs="Arial"/>
          <w:color w:val="000000"/>
        </w:rPr>
        <w:t>Betània</w:t>
      </w:r>
      <w:proofErr w:type="spellEnd"/>
      <w:r w:rsidRPr="00545358">
        <w:rPr>
          <w:rFonts w:eastAsia="Times New Roman" w:cs="Arial"/>
          <w:color w:val="000000"/>
        </w:rPr>
        <w:t xml:space="preserve">, il villaggio di Maria e di Marta sua sorella, era malato. Maria era quella che cosparse di profumo il Signore e gli asciugò i piedi con i suoi capelli; suo fratello Lazzaro era malato. Le sorelle mandarono dunque a dire a Gesù: «Signore, ecco, colui che tu ami è malato». </w:t>
      </w:r>
    </w:p>
    <w:p w:rsidR="00545358" w:rsidRDefault="00545358" w:rsidP="00545358">
      <w:pPr>
        <w:spacing w:line="276" w:lineRule="auto"/>
        <w:ind w:left="142" w:right="418" w:firstLine="425"/>
        <w:jc w:val="both"/>
        <w:rPr>
          <w:rFonts w:eastAsia="Times New Roman" w:cs="Arial"/>
          <w:color w:val="000000"/>
        </w:rPr>
      </w:pPr>
      <w:r w:rsidRPr="00545358">
        <w:rPr>
          <w:rFonts w:eastAsia="Times New Roman" w:cs="Arial"/>
          <w:color w:val="000000"/>
        </w:rPr>
        <w:t>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w:t>
      </w:r>
      <w:proofErr w:type="spellStart"/>
      <w:r w:rsidRPr="00545358">
        <w:rPr>
          <w:rFonts w:eastAsia="Times New Roman" w:cs="Arial"/>
          <w:color w:val="000000"/>
        </w:rPr>
        <w:t>Rabbì</w:t>
      </w:r>
      <w:proofErr w:type="spellEnd"/>
      <w:r w:rsidRPr="00545358">
        <w:rPr>
          <w:rFonts w:eastAsia="Times New Roman" w:cs="Arial"/>
          <w:color w:val="000000"/>
        </w:rPr>
        <w:t>, poco fa i Giudei cercavano di lapidarti e tu ci vai di nuovo?». Gesù rispose: «Non sono forse dodici le ore del giorno? Se uno cammina di giorno, non inciampa, perché vede la luce di questo mondo; ma se cammina di notte, inciampa, perché la luce non è in lui».</w:t>
      </w:r>
    </w:p>
    <w:p w:rsidR="00545358" w:rsidRDefault="00545358" w:rsidP="00545358">
      <w:pPr>
        <w:spacing w:line="276" w:lineRule="auto"/>
        <w:ind w:left="142" w:right="418" w:firstLine="425"/>
        <w:jc w:val="both"/>
        <w:rPr>
          <w:rFonts w:eastAsia="Times New Roman" w:cs="Arial"/>
          <w:color w:val="000000"/>
        </w:rPr>
      </w:pPr>
      <w:r w:rsidRPr="00545358">
        <w:rPr>
          <w:rFonts w:eastAsia="Times New Roman" w:cs="Arial"/>
          <w:color w:val="000000"/>
        </w:rPr>
        <w:lastRenderedPageBreak/>
        <w:t>Disse queste cose e poi soggiunse loro: «Lazzaro, il nostro amico, s'è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w:t>
      </w:r>
      <w:r>
        <w:rPr>
          <w:rFonts w:eastAsia="Times New Roman" w:cs="Arial"/>
          <w:color w:val="000000"/>
        </w:rPr>
        <w:t xml:space="preserve"> crediate; ma andiamo da lui!».</w:t>
      </w:r>
    </w:p>
    <w:p w:rsidR="002D63EA" w:rsidRDefault="00545358" w:rsidP="00545358">
      <w:pPr>
        <w:spacing w:line="276" w:lineRule="auto"/>
        <w:ind w:left="142" w:right="418" w:firstLine="425"/>
        <w:jc w:val="both"/>
        <w:rPr>
          <w:rFonts w:eastAsia="Times New Roman" w:cs="Arial"/>
          <w:color w:val="000000"/>
        </w:rPr>
      </w:pPr>
      <w:r w:rsidRPr="00545358">
        <w:rPr>
          <w:rFonts w:eastAsia="Times New Roman" w:cs="Arial"/>
          <w:color w:val="000000"/>
        </w:rPr>
        <w:t xml:space="preserve">Allora Tommaso, chiamato </w:t>
      </w:r>
      <w:proofErr w:type="spellStart"/>
      <w:r w:rsidRPr="00545358">
        <w:rPr>
          <w:rFonts w:eastAsia="Times New Roman" w:cs="Arial"/>
          <w:color w:val="000000"/>
        </w:rPr>
        <w:t>Dìdimo</w:t>
      </w:r>
      <w:proofErr w:type="spellEnd"/>
      <w:r w:rsidRPr="00545358">
        <w:rPr>
          <w:rFonts w:eastAsia="Times New Roman" w:cs="Arial"/>
          <w:color w:val="000000"/>
        </w:rPr>
        <w:t xml:space="preserve">, disse agli altri discepoli: «Andiamo anche noi a morire con lui!». Quando Gesù arrivò, trovò Lazzaro che già da quattro giorni era nel sepolcro. </w:t>
      </w:r>
      <w:proofErr w:type="spellStart"/>
      <w:r w:rsidRPr="00545358">
        <w:rPr>
          <w:rFonts w:eastAsia="Times New Roman" w:cs="Arial"/>
          <w:color w:val="000000"/>
        </w:rPr>
        <w:t>Betània</w:t>
      </w:r>
      <w:proofErr w:type="spellEnd"/>
      <w:r w:rsidRPr="00545358">
        <w:rPr>
          <w:rFonts w:eastAsia="Times New Roman" w:cs="Arial"/>
          <w:color w:val="000000"/>
        </w:rPr>
        <w:t xml:space="preserve">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w:t>
      </w:r>
      <w:r w:rsidR="002D63EA">
        <w:rPr>
          <w:rFonts w:eastAsia="Times New Roman" w:cs="Arial"/>
          <w:color w:val="000000"/>
        </w:rPr>
        <w:t xml:space="preserve"> </w:t>
      </w:r>
      <w:r w:rsidRPr="00545358">
        <w:rPr>
          <w:rFonts w:eastAsia="Times New Roman" w:cs="Arial"/>
          <w:color w:val="000000"/>
        </w:rPr>
        <w:t>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rsidR="002D63EA" w:rsidRDefault="00545358" w:rsidP="00545358">
      <w:pPr>
        <w:spacing w:line="276" w:lineRule="auto"/>
        <w:ind w:left="142" w:right="418" w:firstLine="425"/>
        <w:jc w:val="both"/>
        <w:rPr>
          <w:rFonts w:eastAsia="Times New Roman" w:cs="Arial"/>
          <w:color w:val="000000"/>
        </w:rPr>
      </w:pPr>
      <w:r w:rsidRPr="00545358">
        <w:rPr>
          <w:rFonts w:eastAsia="Times New Roman" w:cs="Arial"/>
          <w:color w:val="000000"/>
        </w:rPr>
        <w:t>Dette queste parole, andò a chiamare Maria, sua sorella, e di nascosto le disse: «Il Maestro è qui e ti chiama». Udito questo, ella si alzò subito e andò da lui. Gesù non era entrato nel villaggio, ma si trovava ancora là dove Marta gli era andata incontro.</w:t>
      </w:r>
    </w:p>
    <w:p w:rsidR="002D63EA" w:rsidRDefault="00545358" w:rsidP="00545358">
      <w:pPr>
        <w:spacing w:line="276" w:lineRule="auto"/>
        <w:ind w:left="142" w:right="418" w:firstLine="425"/>
        <w:jc w:val="both"/>
        <w:rPr>
          <w:rFonts w:eastAsia="Times New Roman" w:cs="Arial"/>
          <w:color w:val="000000"/>
        </w:rPr>
      </w:pPr>
      <w:r w:rsidRPr="00545358">
        <w:rPr>
          <w:rFonts w:eastAsia="Times New Roman" w:cs="Arial"/>
          <w:color w:val="000000"/>
        </w:rPr>
        <w:t>Allora i Giudei, che erano in casa con lei a consolarla, vedendo Maria alzarsi in fretta e uscire, la seguirono, pensando che andasse a piangere al sepolcro. Quando Maria giunse dove si trovava Gesù, appena lo vide si gettò ai suoi piedi dicendogli: «Signore, se tu fossi stato qui, mi</w:t>
      </w:r>
      <w:r w:rsidR="002D63EA">
        <w:rPr>
          <w:rFonts w:eastAsia="Times New Roman" w:cs="Arial"/>
          <w:color w:val="000000"/>
        </w:rPr>
        <w:t>o fratello non sarebbe morto!».</w:t>
      </w:r>
    </w:p>
    <w:p w:rsidR="002D63EA" w:rsidRDefault="00545358" w:rsidP="00545358">
      <w:pPr>
        <w:spacing w:line="276" w:lineRule="auto"/>
        <w:ind w:left="142" w:right="418" w:firstLine="425"/>
        <w:jc w:val="both"/>
        <w:rPr>
          <w:rFonts w:eastAsia="Times New Roman" w:cs="Arial"/>
          <w:color w:val="000000"/>
        </w:rPr>
      </w:pPr>
      <w:r w:rsidRPr="00545358">
        <w:rPr>
          <w:rFonts w:eastAsia="Times New Roman" w:cs="Arial"/>
          <w:color w:val="000000"/>
        </w:rPr>
        <w:t xml:space="preserve">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w:t>
      </w:r>
    </w:p>
    <w:p w:rsidR="00545358" w:rsidRPr="00545358" w:rsidRDefault="00545358" w:rsidP="00545358">
      <w:pPr>
        <w:spacing w:line="276" w:lineRule="auto"/>
        <w:ind w:left="142" w:right="418" w:firstLine="425"/>
        <w:jc w:val="both"/>
        <w:rPr>
          <w:rFonts w:eastAsia="Times New Roman" w:cs="Arial"/>
          <w:color w:val="000000"/>
        </w:rPr>
      </w:pPr>
      <w:r w:rsidRPr="00545358">
        <w:rPr>
          <w:rFonts w:eastAsia="Times New Roman" w:cs="Arial"/>
          <w:color w:val="000000"/>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w:t>
      </w:r>
      <w:proofErr w:type="spellStart"/>
      <w:r w:rsidRPr="00545358">
        <w:rPr>
          <w:rFonts w:eastAsia="Times New Roman" w:cs="Arial"/>
          <w:color w:val="000000"/>
        </w:rPr>
        <w:t>Liberàtelo</w:t>
      </w:r>
      <w:proofErr w:type="spellEnd"/>
      <w:r w:rsidRPr="00545358">
        <w:rPr>
          <w:rFonts w:eastAsia="Times New Roman" w:cs="Arial"/>
          <w:color w:val="000000"/>
        </w:rPr>
        <w:t xml:space="preserve"> e </w:t>
      </w:r>
      <w:proofErr w:type="spellStart"/>
      <w:r w:rsidRPr="00545358">
        <w:rPr>
          <w:rFonts w:eastAsia="Times New Roman" w:cs="Arial"/>
          <w:color w:val="000000"/>
        </w:rPr>
        <w:t>lasciàtelo</w:t>
      </w:r>
      <w:proofErr w:type="spellEnd"/>
      <w:r w:rsidRPr="00545358">
        <w:rPr>
          <w:rFonts w:eastAsia="Times New Roman" w:cs="Arial"/>
          <w:color w:val="000000"/>
        </w:rPr>
        <w:t xml:space="preserve"> andare». Molti dei Giudei che erano venuti da Maria, alla vista di ciò che egli aveva compiuto, credettero in lui.</w:t>
      </w:r>
    </w:p>
    <w:p w:rsidR="006863D9" w:rsidRPr="00545358" w:rsidRDefault="006863D9" w:rsidP="00545358">
      <w:pPr>
        <w:spacing w:line="276" w:lineRule="auto"/>
        <w:ind w:left="142" w:right="418" w:firstLine="425"/>
        <w:jc w:val="both"/>
        <w:rPr>
          <w:rFonts w:eastAsia="Times New Roman" w:cs="Arial"/>
          <w:color w:val="000000"/>
        </w:rPr>
      </w:pPr>
    </w:p>
    <w:p w:rsidR="006863D9" w:rsidRDefault="006863D9" w:rsidP="00CC3A1C">
      <w:pPr>
        <w:jc w:val="both"/>
      </w:pPr>
    </w:p>
    <w:p w:rsidR="002D63EA" w:rsidRDefault="002D63EA" w:rsidP="002D63EA">
      <w:pPr>
        <w:jc w:val="both"/>
        <w:rPr>
          <w:b/>
        </w:rPr>
      </w:pPr>
    </w:p>
    <w:p w:rsidR="002D63EA" w:rsidRPr="002C3C7F" w:rsidRDefault="002D63EA" w:rsidP="002D63EA">
      <w:pPr>
        <w:jc w:val="both"/>
        <w:rPr>
          <w:b/>
          <w:u w:val="single"/>
        </w:rPr>
      </w:pPr>
      <w:r>
        <w:rPr>
          <w:b/>
          <w:u w:val="single"/>
        </w:rPr>
        <w:t>Svolgimento dell’attività</w:t>
      </w:r>
    </w:p>
    <w:p w:rsidR="002D63EA" w:rsidRDefault="002D63EA" w:rsidP="002D63EA">
      <w:pPr>
        <w:jc w:val="both"/>
        <w:rPr>
          <w:b/>
          <w:u w:val="single"/>
        </w:rPr>
      </w:pPr>
    </w:p>
    <w:p w:rsidR="002D63EA" w:rsidRPr="00CE6C43" w:rsidRDefault="002D63EA" w:rsidP="002D63EA">
      <w:pPr>
        <w:pStyle w:val="Paragrafoelenco"/>
        <w:numPr>
          <w:ilvl w:val="0"/>
          <w:numId w:val="3"/>
        </w:numPr>
        <w:jc w:val="both"/>
        <w:rPr>
          <w:b/>
        </w:rPr>
      </w:pPr>
      <w:proofErr w:type="gramStart"/>
      <w:r w:rsidRPr="00CE6C43">
        <w:rPr>
          <w:b/>
        </w:rPr>
        <w:t>per</w:t>
      </w:r>
      <w:proofErr w:type="gramEnd"/>
      <w:r w:rsidRPr="00CE6C43">
        <w:rPr>
          <w:b/>
        </w:rPr>
        <w:t xml:space="preserve"> i bambini di 6/7 anni</w:t>
      </w:r>
    </w:p>
    <w:p w:rsidR="002D63EA" w:rsidRPr="00431593" w:rsidRDefault="002D63EA" w:rsidP="002D63EA">
      <w:pPr>
        <w:jc w:val="both"/>
        <w:rPr>
          <w:b/>
          <w:sz w:val="10"/>
          <w:szCs w:val="10"/>
          <w:u w:val="single"/>
        </w:rPr>
      </w:pPr>
    </w:p>
    <w:p w:rsidR="002D63EA" w:rsidRDefault="002D63EA" w:rsidP="002D63EA">
      <w:pPr>
        <w:ind w:firstLine="709"/>
        <w:jc w:val="both"/>
      </w:pPr>
      <w:proofErr w:type="spellStart"/>
      <w:proofErr w:type="gramStart"/>
      <w:r>
        <w:t>si</w:t>
      </w:r>
      <w:proofErr w:type="spellEnd"/>
      <w:proofErr w:type="gramEnd"/>
      <w:r>
        <w:t xml:space="preserve"> inviteranno i ragazzi a colorare i disegni qui riportati</w:t>
      </w:r>
    </w:p>
    <w:p w:rsidR="006863D9" w:rsidRDefault="002D63EA" w:rsidP="00CC3A1C">
      <w:pPr>
        <w:jc w:val="both"/>
      </w:pPr>
      <w:r>
        <w:rPr>
          <w:noProof/>
        </w:rPr>
        <w:lastRenderedPageBreak/>
        <w:drawing>
          <wp:anchor distT="0" distB="0" distL="114300" distR="114300" simplePos="0" relativeHeight="251668480" behindDoc="1" locked="0" layoutInCell="1" allowOverlap="1">
            <wp:simplePos x="0" y="0"/>
            <wp:positionH relativeFrom="column">
              <wp:posOffset>1232535</wp:posOffset>
            </wp:positionH>
            <wp:positionV relativeFrom="paragraph">
              <wp:posOffset>-366395</wp:posOffset>
            </wp:positionV>
            <wp:extent cx="3712845" cy="4200525"/>
            <wp:effectExtent l="19050" t="0" r="1905" b="0"/>
            <wp:wrapTight wrapText="bothSides">
              <wp:wrapPolygon edited="0">
                <wp:start x="-111" y="0"/>
                <wp:lineTo x="-111" y="21551"/>
                <wp:lineTo x="21611" y="21551"/>
                <wp:lineTo x="21611" y="0"/>
                <wp:lineTo x="-111" y="0"/>
              </wp:wrapPolygon>
            </wp:wrapTight>
            <wp:docPr id="13" name="Immagine 13" descr="https://disegni.qumran2.net/archivio_esterno/5588_est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isegni.qumran2.net/archivio_esterno/5588_esterna.jpg"/>
                    <pic:cNvPicPr>
                      <a:picLocks noChangeAspect="1" noChangeArrowheads="1"/>
                    </pic:cNvPicPr>
                  </pic:nvPicPr>
                  <pic:blipFill>
                    <a:blip r:embed="rId18"/>
                    <a:srcRect/>
                    <a:stretch>
                      <a:fillRect/>
                    </a:stretch>
                  </pic:blipFill>
                  <pic:spPr bwMode="auto">
                    <a:xfrm>
                      <a:off x="0" y="0"/>
                      <a:ext cx="3712845" cy="4200525"/>
                    </a:xfrm>
                    <a:prstGeom prst="rect">
                      <a:avLst/>
                    </a:prstGeom>
                    <a:noFill/>
                    <a:ln w="9525">
                      <a:noFill/>
                      <a:miter lim="800000"/>
                      <a:headEnd/>
                      <a:tailEnd/>
                    </a:ln>
                  </pic:spPr>
                </pic:pic>
              </a:graphicData>
            </a:graphic>
          </wp:anchor>
        </w:drawing>
      </w: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2D63EA" w:rsidP="00CC3A1C">
      <w:pPr>
        <w:jc w:val="both"/>
      </w:pPr>
      <w:r>
        <w:rPr>
          <w:noProof/>
        </w:rPr>
        <w:drawing>
          <wp:anchor distT="0" distB="0" distL="114300" distR="114300" simplePos="0" relativeHeight="251669504" behindDoc="1" locked="0" layoutInCell="1" allowOverlap="1">
            <wp:simplePos x="0" y="0"/>
            <wp:positionH relativeFrom="column">
              <wp:posOffset>1061085</wp:posOffset>
            </wp:positionH>
            <wp:positionV relativeFrom="paragraph">
              <wp:posOffset>5715</wp:posOffset>
            </wp:positionV>
            <wp:extent cx="3524250" cy="5210175"/>
            <wp:effectExtent l="19050" t="0" r="0" b="0"/>
            <wp:wrapTight wrapText="bothSides">
              <wp:wrapPolygon edited="0">
                <wp:start x="-117" y="0"/>
                <wp:lineTo x="-117" y="21561"/>
                <wp:lineTo x="21600" y="21561"/>
                <wp:lineTo x="21600" y="0"/>
                <wp:lineTo x="-117" y="0"/>
              </wp:wrapPolygon>
            </wp:wrapTight>
            <wp:docPr id="16" name="Immagine 16" descr="https://disegni.qumran2.net/miniature/64/8161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isegni.qumran2.net/miniature/64/8161_700.jpg"/>
                    <pic:cNvPicPr>
                      <a:picLocks noChangeAspect="1" noChangeArrowheads="1"/>
                    </pic:cNvPicPr>
                  </pic:nvPicPr>
                  <pic:blipFill>
                    <a:blip r:embed="rId19"/>
                    <a:srcRect/>
                    <a:stretch>
                      <a:fillRect/>
                    </a:stretch>
                  </pic:blipFill>
                  <pic:spPr bwMode="auto">
                    <a:xfrm>
                      <a:off x="0" y="0"/>
                      <a:ext cx="3524250" cy="5210175"/>
                    </a:xfrm>
                    <a:prstGeom prst="rect">
                      <a:avLst/>
                    </a:prstGeom>
                    <a:noFill/>
                    <a:ln w="9525">
                      <a:noFill/>
                      <a:miter lim="800000"/>
                      <a:headEnd/>
                      <a:tailEnd/>
                    </a:ln>
                  </pic:spPr>
                </pic:pic>
              </a:graphicData>
            </a:graphic>
          </wp:anchor>
        </w:drawing>
      </w: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6863D9" w:rsidRDefault="006863D9" w:rsidP="00CC3A1C">
      <w:pPr>
        <w:jc w:val="both"/>
      </w:pPr>
    </w:p>
    <w:p w:rsidR="002D63EA" w:rsidRDefault="002D63EA" w:rsidP="00CC3A1C">
      <w:pPr>
        <w:jc w:val="both"/>
      </w:pPr>
    </w:p>
    <w:p w:rsidR="002D63EA" w:rsidRDefault="002D63EA" w:rsidP="00CC3A1C">
      <w:pPr>
        <w:jc w:val="both"/>
      </w:pPr>
    </w:p>
    <w:p w:rsidR="002D63EA" w:rsidRDefault="002D63EA" w:rsidP="00CC3A1C">
      <w:pPr>
        <w:jc w:val="both"/>
      </w:pPr>
    </w:p>
    <w:p w:rsidR="002D63EA" w:rsidRDefault="002D63EA" w:rsidP="00CC3A1C">
      <w:pPr>
        <w:jc w:val="both"/>
      </w:pPr>
    </w:p>
    <w:p w:rsidR="002D63EA" w:rsidRDefault="002D63EA" w:rsidP="00CC3A1C">
      <w:pPr>
        <w:jc w:val="both"/>
      </w:pPr>
    </w:p>
    <w:p w:rsidR="00562D17" w:rsidRDefault="00562D17" w:rsidP="00562D17">
      <w:pPr>
        <w:jc w:val="both"/>
        <w:rPr>
          <w:b/>
        </w:rPr>
      </w:pPr>
    </w:p>
    <w:p w:rsidR="00562D17" w:rsidRDefault="00562D17" w:rsidP="00562D17">
      <w:pPr>
        <w:jc w:val="both"/>
        <w:rPr>
          <w:b/>
        </w:rPr>
      </w:pPr>
    </w:p>
    <w:p w:rsidR="00562D17" w:rsidRDefault="00DD5A6D" w:rsidP="00562D17">
      <w:pPr>
        <w:jc w:val="both"/>
        <w:rPr>
          <w:b/>
        </w:rPr>
      </w:pPr>
      <w:r w:rsidRPr="00562D17">
        <w:rPr>
          <w:b/>
          <w:noProof/>
        </w:rPr>
        <w:drawing>
          <wp:anchor distT="0" distB="0" distL="114300" distR="114300" simplePos="0" relativeHeight="251681792" behindDoc="1" locked="0" layoutInCell="1" allowOverlap="1">
            <wp:simplePos x="0" y="0"/>
            <wp:positionH relativeFrom="column">
              <wp:posOffset>413385</wp:posOffset>
            </wp:positionH>
            <wp:positionV relativeFrom="paragraph">
              <wp:posOffset>142875</wp:posOffset>
            </wp:positionV>
            <wp:extent cx="5730240" cy="8491855"/>
            <wp:effectExtent l="0" t="0" r="3810" b="4445"/>
            <wp:wrapTight wrapText="bothSides">
              <wp:wrapPolygon edited="0">
                <wp:start x="0" y="0"/>
                <wp:lineTo x="0" y="21563"/>
                <wp:lineTo x="21543" y="21563"/>
                <wp:lineTo x="21543" y="0"/>
                <wp:lineTo x="0" y="0"/>
              </wp:wrapPolygon>
            </wp:wrapTight>
            <wp:docPr id="12" name="Immagine 12" descr="C:\Users\Don Giorgio\Desktop\LAZZA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 Giorgio\Desktop\LAZZARO.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l="10435" t="6001" r="7486" b="5564"/>
                    <a:stretch/>
                  </pic:blipFill>
                  <pic:spPr bwMode="auto">
                    <a:xfrm>
                      <a:off x="0" y="0"/>
                      <a:ext cx="5730240" cy="849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2D17" w:rsidRDefault="00562D17" w:rsidP="00562D17">
      <w:pPr>
        <w:jc w:val="both"/>
        <w:rPr>
          <w:b/>
        </w:rPr>
      </w:pPr>
    </w:p>
    <w:p w:rsidR="00562D17" w:rsidRDefault="00562D17" w:rsidP="00562D17">
      <w:pPr>
        <w:jc w:val="both"/>
        <w:rPr>
          <w:b/>
        </w:rPr>
      </w:pPr>
    </w:p>
    <w:p w:rsidR="002D63EA" w:rsidRPr="00562D17" w:rsidRDefault="002D63EA" w:rsidP="00562D17">
      <w:pPr>
        <w:pStyle w:val="Paragrafoelenco"/>
        <w:numPr>
          <w:ilvl w:val="0"/>
          <w:numId w:val="8"/>
        </w:numPr>
        <w:jc w:val="both"/>
        <w:rPr>
          <w:b/>
        </w:rPr>
      </w:pPr>
      <w:proofErr w:type="gramStart"/>
      <w:r w:rsidRPr="00562D17">
        <w:rPr>
          <w:b/>
        </w:rPr>
        <w:lastRenderedPageBreak/>
        <w:t>per</w:t>
      </w:r>
      <w:proofErr w:type="gramEnd"/>
      <w:r w:rsidRPr="00562D17">
        <w:rPr>
          <w:b/>
        </w:rPr>
        <w:t xml:space="preserve"> i ragazzi 8/10 anni</w:t>
      </w:r>
    </w:p>
    <w:p w:rsidR="002D63EA" w:rsidRPr="00617FC9" w:rsidRDefault="002D63EA" w:rsidP="002D63EA">
      <w:pPr>
        <w:jc w:val="both"/>
        <w:rPr>
          <w:sz w:val="10"/>
          <w:szCs w:val="10"/>
        </w:rPr>
      </w:pPr>
    </w:p>
    <w:p w:rsidR="002D63EA" w:rsidRDefault="002D63EA" w:rsidP="002D63EA">
      <w:pPr>
        <w:pStyle w:val="Paragrafoelenco"/>
        <w:numPr>
          <w:ilvl w:val="0"/>
          <w:numId w:val="4"/>
        </w:numPr>
        <w:ind w:left="426" w:hanging="426"/>
        <w:jc w:val="both"/>
      </w:pPr>
      <w:r w:rsidRPr="00CE6C43">
        <w:t>Dopo un momento di silenzio si p</w:t>
      </w:r>
      <w:r>
        <w:t xml:space="preserve">uò </w:t>
      </w:r>
      <w:r w:rsidRPr="00CE6C43">
        <w:t>invitare i</w:t>
      </w:r>
      <w:r>
        <w:t>l</w:t>
      </w:r>
      <w:r w:rsidRPr="00CE6C43">
        <w:t xml:space="preserve"> ragazz</w:t>
      </w:r>
      <w:r>
        <w:t>o</w:t>
      </w:r>
      <w:r w:rsidRPr="00CE6C43">
        <w:t xml:space="preserve"> a</w:t>
      </w:r>
      <w:r>
        <w:t xml:space="preserve"> rileggere personalmente </w:t>
      </w:r>
      <w:r w:rsidRPr="00CE6C43">
        <w:t xml:space="preserve">il </w:t>
      </w:r>
      <w:r>
        <w:t xml:space="preserve">brano del </w:t>
      </w:r>
      <w:r w:rsidRPr="00CE6C43">
        <w:t xml:space="preserve">Vangelo e </w:t>
      </w:r>
      <w:r>
        <w:t xml:space="preserve">di segnare con una </w:t>
      </w:r>
      <w:r w:rsidRPr="00CE6C43">
        <w:t>matita una parola o una frase che l’ha colpito.</w:t>
      </w:r>
    </w:p>
    <w:p w:rsidR="002D63EA" w:rsidRDefault="002D63EA" w:rsidP="002D63EA">
      <w:pPr>
        <w:pStyle w:val="Paragrafoelenco"/>
        <w:numPr>
          <w:ilvl w:val="0"/>
          <w:numId w:val="4"/>
        </w:numPr>
        <w:ind w:left="426" w:hanging="426"/>
        <w:jc w:val="both"/>
      </w:pPr>
      <w:r>
        <w:t xml:space="preserve">Ognuno condivide ciò che l’ha colpito e </w:t>
      </w:r>
      <w:r w:rsidRPr="00CE6C43">
        <w:t>ha sottolineato.</w:t>
      </w:r>
    </w:p>
    <w:p w:rsidR="002D63EA" w:rsidRPr="00C81250" w:rsidRDefault="002D63EA" w:rsidP="002D63EA">
      <w:pPr>
        <w:pStyle w:val="Paragrafoelenco"/>
        <w:numPr>
          <w:ilvl w:val="0"/>
          <w:numId w:val="4"/>
        </w:numPr>
        <w:ind w:left="426" w:hanging="426"/>
        <w:jc w:val="both"/>
      </w:pPr>
      <w:r w:rsidRPr="00C81250">
        <w:t>Invitiamo i ragazzi a fermarsi un istante in silenzio, per fermare bene nel cuore</w:t>
      </w:r>
      <w:r>
        <w:t xml:space="preserve"> e nella mente quello che hanno</w:t>
      </w:r>
      <w:r w:rsidRPr="00C81250">
        <w:t xml:space="preserve"> ascoltato.</w:t>
      </w:r>
    </w:p>
    <w:p w:rsidR="002D63EA" w:rsidRPr="002D63EA" w:rsidRDefault="002D63EA" w:rsidP="002D63EA">
      <w:pPr>
        <w:pStyle w:val="Paragrafoelenco"/>
        <w:numPr>
          <w:ilvl w:val="0"/>
          <w:numId w:val="4"/>
        </w:numPr>
        <w:ind w:left="426" w:hanging="426"/>
        <w:jc w:val="both"/>
      </w:pPr>
      <w:r w:rsidRPr="002D63EA">
        <w:t>Poi il genitore invita ciascuno a pensare a u</w:t>
      </w:r>
      <w:r w:rsidR="006D636F">
        <w:t>n momento di sofferenza che si ha</w:t>
      </w:r>
      <w:r>
        <w:t xml:space="preserve"> </w:t>
      </w:r>
      <w:r w:rsidRPr="002D63EA">
        <w:t>provato nella propria vita e a quale frase vorrebbe dire o gridare o sussurrare</w:t>
      </w:r>
      <w:r>
        <w:t xml:space="preserve"> </w:t>
      </w:r>
      <w:r w:rsidRPr="002D63EA">
        <w:t>a Gesù perché lo tiri fuori da quel dolore.</w:t>
      </w:r>
    </w:p>
    <w:p w:rsidR="002D63EA" w:rsidRPr="00C5123B" w:rsidRDefault="002D63EA" w:rsidP="002D63EA">
      <w:pPr>
        <w:pStyle w:val="Paragrafoelenco"/>
        <w:ind w:left="426" w:right="276"/>
        <w:jc w:val="both"/>
        <w:rPr>
          <w:i/>
        </w:rPr>
      </w:pPr>
      <w:r>
        <w:rPr>
          <w:i/>
        </w:rPr>
        <w:t>O</w:t>
      </w:r>
      <w:r w:rsidRPr="00C5123B">
        <w:rPr>
          <w:i/>
        </w:rPr>
        <w:t xml:space="preserve">gnuno lo </w:t>
      </w:r>
      <w:r>
        <w:rPr>
          <w:i/>
        </w:rPr>
        <w:t>scriverà, compresi i genitori, su</w:t>
      </w:r>
      <w:r w:rsidRPr="00C5123B">
        <w:rPr>
          <w:i/>
        </w:rPr>
        <w:t xml:space="preserve"> un foglio </w:t>
      </w:r>
      <w:r>
        <w:rPr>
          <w:i/>
        </w:rPr>
        <w:t xml:space="preserve">(es. post-it) </w:t>
      </w:r>
      <w:r w:rsidRPr="00C5123B">
        <w:rPr>
          <w:i/>
        </w:rPr>
        <w:t xml:space="preserve">che poi potrà essere </w:t>
      </w:r>
      <w:r>
        <w:rPr>
          <w:i/>
        </w:rPr>
        <w:t>posto</w:t>
      </w:r>
      <w:r w:rsidRPr="00C5123B">
        <w:rPr>
          <w:i/>
        </w:rPr>
        <w:t xml:space="preserve"> nell’ultima pagina del proprio Vangelo.</w:t>
      </w:r>
      <w:r>
        <w:rPr>
          <w:i/>
        </w:rPr>
        <w:t xml:space="preserve"> Si può scegliere di condividere quanto scritto.</w:t>
      </w:r>
    </w:p>
    <w:p w:rsidR="002D63EA" w:rsidRDefault="002D63EA" w:rsidP="002D63EA">
      <w:pPr>
        <w:pStyle w:val="Paragrafoelenco"/>
        <w:ind w:left="426"/>
        <w:jc w:val="both"/>
      </w:pPr>
    </w:p>
    <w:p w:rsidR="002D63EA" w:rsidRDefault="002D63EA" w:rsidP="002D63EA">
      <w:pPr>
        <w:jc w:val="both"/>
        <w:rPr>
          <w:b/>
          <w:u w:val="single"/>
        </w:rPr>
      </w:pPr>
    </w:p>
    <w:p w:rsidR="002D63EA" w:rsidRDefault="002D63EA" w:rsidP="002D63EA">
      <w:pPr>
        <w:jc w:val="both"/>
        <w:rPr>
          <w:b/>
          <w:u w:val="single"/>
        </w:rPr>
      </w:pPr>
      <w:r>
        <w:rPr>
          <w:b/>
          <w:u w:val="single"/>
        </w:rPr>
        <w:t>Conclusione dell’attività con un gesto</w:t>
      </w:r>
    </w:p>
    <w:p w:rsidR="002D63EA" w:rsidRPr="006863D9" w:rsidRDefault="002D63EA" w:rsidP="002D63EA">
      <w:pPr>
        <w:jc w:val="both"/>
        <w:rPr>
          <w:b/>
          <w:sz w:val="10"/>
          <w:szCs w:val="10"/>
          <w:u w:val="single"/>
        </w:rPr>
      </w:pPr>
    </w:p>
    <w:p w:rsidR="002D63EA" w:rsidRDefault="002D63EA" w:rsidP="002D63EA">
      <w:pPr>
        <w:jc w:val="both"/>
      </w:pPr>
      <w:r>
        <w:t>Un genitore o un nonno accende una candela (può essere anche quella del Battesimo) e la porge al figlio/nipote. Insieme raggiungono il luog</w:t>
      </w:r>
      <w:r w:rsidR="00617FC9">
        <w:t>o della casa dove è presente un’</w:t>
      </w:r>
      <w:r>
        <w:t xml:space="preserve">immagine di Gesù o il crocifisso più significativo per la famiglia (spesso è quello regalato da una persona </w:t>
      </w:r>
      <w:r w:rsidR="00617FC9">
        <w:t>cara</w:t>
      </w:r>
      <w:r>
        <w:t xml:space="preserve">, oppure il ricordo di un Sacramento ricevuto o di un luogo </w:t>
      </w:r>
      <w:r w:rsidR="00617FC9">
        <w:t xml:space="preserve">di fede </w:t>
      </w:r>
      <w:r>
        <w:t>visitato).</w:t>
      </w:r>
    </w:p>
    <w:p w:rsidR="002D63EA" w:rsidRDefault="002D63EA" w:rsidP="002D63EA">
      <w:pPr>
        <w:jc w:val="both"/>
      </w:pPr>
      <w:r>
        <w:t>Dopo qualche istante di silenzio, si recita insieme la preghiera del Padre Nostro.</w:t>
      </w:r>
    </w:p>
    <w:p w:rsidR="002D63EA" w:rsidRDefault="002D63EA" w:rsidP="002D63EA">
      <w:pPr>
        <w:jc w:val="both"/>
      </w:pPr>
    </w:p>
    <w:p w:rsidR="002D63EA" w:rsidRDefault="002D63EA" w:rsidP="002D63EA">
      <w:pPr>
        <w:jc w:val="both"/>
        <w:rPr>
          <w:b/>
        </w:rPr>
      </w:pPr>
    </w:p>
    <w:p w:rsidR="002D63EA" w:rsidRDefault="002D63EA" w:rsidP="002D63EA">
      <w:pPr>
        <w:jc w:val="both"/>
        <w:rPr>
          <w:b/>
          <w:u w:val="single"/>
        </w:rPr>
      </w:pPr>
      <w:r>
        <w:rPr>
          <w:b/>
          <w:u w:val="single"/>
        </w:rPr>
        <w:t>Preghiera finale</w:t>
      </w:r>
    </w:p>
    <w:p w:rsidR="002D63EA" w:rsidRDefault="002D63EA" w:rsidP="002D63EA">
      <w:pPr>
        <w:jc w:val="both"/>
        <w:rPr>
          <w:b/>
          <w:u w:val="single"/>
        </w:rPr>
      </w:pPr>
    </w:p>
    <w:p w:rsidR="00617FC9" w:rsidRDefault="00617FC9" w:rsidP="002D63EA">
      <w:pPr>
        <w:spacing w:line="360" w:lineRule="auto"/>
        <w:ind w:firstLine="1134"/>
        <w:jc w:val="both"/>
      </w:pPr>
      <w:r>
        <w:t>Signore Gesù,</w:t>
      </w:r>
    </w:p>
    <w:p w:rsidR="00617FC9" w:rsidRDefault="002D63EA" w:rsidP="002D63EA">
      <w:pPr>
        <w:spacing w:line="360" w:lineRule="auto"/>
        <w:ind w:firstLine="1134"/>
        <w:jc w:val="both"/>
      </w:pPr>
      <w:proofErr w:type="gramStart"/>
      <w:r w:rsidRPr="002D63EA">
        <w:t>tu</w:t>
      </w:r>
      <w:proofErr w:type="gramEnd"/>
      <w:r w:rsidRPr="002D63EA">
        <w:t xml:space="preserve"> solo sei la risurrezione e la vita.</w:t>
      </w:r>
    </w:p>
    <w:p w:rsidR="00617FC9" w:rsidRDefault="00617FC9" w:rsidP="002D63EA">
      <w:pPr>
        <w:spacing w:line="360" w:lineRule="auto"/>
        <w:ind w:firstLine="1134"/>
        <w:jc w:val="both"/>
      </w:pPr>
      <w:r>
        <w:t>Io credo in te, mi affido a te,</w:t>
      </w:r>
    </w:p>
    <w:p w:rsidR="00617FC9" w:rsidRDefault="00617FC9" w:rsidP="002D63EA">
      <w:pPr>
        <w:spacing w:line="360" w:lineRule="auto"/>
        <w:ind w:firstLine="1134"/>
        <w:jc w:val="both"/>
      </w:pPr>
      <w:proofErr w:type="gramStart"/>
      <w:r>
        <w:t>desidero</w:t>
      </w:r>
      <w:proofErr w:type="gramEnd"/>
      <w:r w:rsidR="002D63EA" w:rsidRPr="002D63EA">
        <w:t xml:space="preserve"> essere tuo amico per sempre.</w:t>
      </w:r>
    </w:p>
    <w:p w:rsidR="00617FC9" w:rsidRDefault="002D63EA" w:rsidP="002D63EA">
      <w:pPr>
        <w:spacing w:line="360" w:lineRule="auto"/>
        <w:ind w:firstLine="1134"/>
        <w:jc w:val="both"/>
      </w:pPr>
      <w:r w:rsidRPr="002D63EA">
        <w:t>Donami di ess</w:t>
      </w:r>
      <w:r w:rsidR="00617FC9">
        <w:t>ere come te seminatore di vita,</w:t>
      </w:r>
    </w:p>
    <w:p w:rsidR="002D63EA" w:rsidRPr="002D63EA" w:rsidRDefault="002D63EA" w:rsidP="002D63EA">
      <w:pPr>
        <w:spacing w:line="360" w:lineRule="auto"/>
        <w:ind w:firstLine="1134"/>
        <w:jc w:val="both"/>
      </w:pPr>
      <w:proofErr w:type="gramStart"/>
      <w:r w:rsidRPr="002D63EA">
        <w:t>di</w:t>
      </w:r>
      <w:proofErr w:type="gramEnd"/>
      <w:r w:rsidRPr="002D63EA">
        <w:t xml:space="preserve"> gioia e di sper</w:t>
      </w:r>
      <w:r w:rsidR="00617FC9">
        <w:t>anza.</w:t>
      </w:r>
    </w:p>
    <w:p w:rsidR="00617FC9" w:rsidRDefault="00617FC9" w:rsidP="00617FC9">
      <w:pPr>
        <w:spacing w:line="360" w:lineRule="auto"/>
        <w:ind w:firstLine="1134"/>
        <w:jc w:val="both"/>
      </w:pPr>
      <w:r>
        <w:t xml:space="preserve">Aiutami a </w:t>
      </w:r>
      <w:r w:rsidRPr="00617FC9">
        <w:t>comprendere il valore della Tua Risurrezione.</w:t>
      </w:r>
    </w:p>
    <w:p w:rsidR="00617FC9" w:rsidRDefault="00617FC9" w:rsidP="00617FC9">
      <w:pPr>
        <w:spacing w:line="360" w:lineRule="auto"/>
        <w:ind w:firstLine="1134"/>
        <w:jc w:val="both"/>
      </w:pPr>
      <w:r w:rsidRPr="00617FC9">
        <w:t>Tu che sei il Signore della vita,</w:t>
      </w:r>
    </w:p>
    <w:p w:rsidR="00617FC9" w:rsidRDefault="00617FC9" w:rsidP="00617FC9">
      <w:pPr>
        <w:spacing w:line="360" w:lineRule="auto"/>
        <w:ind w:firstLine="1134"/>
        <w:jc w:val="both"/>
      </w:pPr>
      <w:proofErr w:type="gramStart"/>
      <w:r w:rsidRPr="00617FC9">
        <w:t>trasforma</w:t>
      </w:r>
      <w:proofErr w:type="gramEnd"/>
      <w:r w:rsidRPr="00617FC9">
        <w:t xml:space="preserve"> il mio cuore</w:t>
      </w:r>
    </w:p>
    <w:p w:rsidR="00617FC9" w:rsidRPr="00617FC9" w:rsidRDefault="00617FC9" w:rsidP="00617FC9">
      <w:pPr>
        <w:spacing w:line="360" w:lineRule="auto"/>
        <w:ind w:firstLine="1134"/>
        <w:jc w:val="both"/>
      </w:pPr>
      <w:proofErr w:type="gramStart"/>
      <w:r w:rsidRPr="00617FC9">
        <w:t>e</w:t>
      </w:r>
      <w:proofErr w:type="gramEnd"/>
      <w:r w:rsidRPr="00617FC9">
        <w:t xml:space="preserve"> liberalo da tutto quello che mi allontana da te.</w:t>
      </w:r>
      <w:r>
        <w:t xml:space="preserve"> Amen.</w:t>
      </w:r>
    </w:p>
    <w:p w:rsidR="002D63EA" w:rsidRPr="00431593" w:rsidRDefault="002D63EA" w:rsidP="002D63EA">
      <w:pPr>
        <w:spacing w:line="276" w:lineRule="auto"/>
        <w:jc w:val="both"/>
      </w:pPr>
    </w:p>
    <w:p w:rsidR="002D63EA" w:rsidRDefault="002D63EA" w:rsidP="002D63EA">
      <w:pPr>
        <w:jc w:val="both"/>
        <w:rPr>
          <w:b/>
          <w:u w:val="single"/>
        </w:rPr>
      </w:pPr>
      <w:r>
        <w:rPr>
          <w:b/>
          <w:u w:val="single"/>
        </w:rPr>
        <w:t>Per continuare la preghiera durante la settimana…</w:t>
      </w:r>
    </w:p>
    <w:p w:rsidR="002D63EA" w:rsidRPr="002A2D07" w:rsidRDefault="002D63EA" w:rsidP="002D63EA">
      <w:pPr>
        <w:jc w:val="both"/>
        <w:rPr>
          <w:b/>
          <w:sz w:val="10"/>
          <w:szCs w:val="10"/>
          <w:u w:val="single"/>
        </w:rPr>
      </w:pPr>
    </w:p>
    <w:p w:rsidR="002D63EA" w:rsidRPr="00234BA2" w:rsidRDefault="002D63EA" w:rsidP="002D63EA">
      <w:pPr>
        <w:pStyle w:val="Paragrafoelenco"/>
        <w:numPr>
          <w:ilvl w:val="0"/>
          <w:numId w:val="2"/>
        </w:numPr>
        <w:ind w:left="284" w:hanging="284"/>
        <w:jc w:val="both"/>
      </w:pPr>
      <w:proofErr w:type="gramStart"/>
      <w:r w:rsidRPr="00234BA2">
        <w:t>ci</w:t>
      </w:r>
      <w:proofErr w:type="gramEnd"/>
      <w:r w:rsidRPr="00234BA2">
        <w:t xml:space="preserve"> ricordiamo del gesto di carità che possiamo compiere con la cassettina “Quaresima di Fraternità” e ascolto il video messaggio che ogni domenica l’Ufficio Missionario della diocesi pubblica con il commento da parte di uno dei nostri missionari </w:t>
      </w:r>
      <w:proofErr w:type="spellStart"/>
      <w:r w:rsidRPr="00234BA2">
        <w:t>fidei</w:t>
      </w:r>
      <w:proofErr w:type="spellEnd"/>
      <w:r w:rsidRPr="00234BA2">
        <w:t xml:space="preserve"> </w:t>
      </w:r>
      <w:proofErr w:type="spellStart"/>
      <w:r w:rsidRPr="00234BA2">
        <w:t>donum</w:t>
      </w:r>
      <w:proofErr w:type="spellEnd"/>
      <w:r w:rsidRPr="00234BA2">
        <w:t xml:space="preserve">: </w:t>
      </w:r>
      <w:hyperlink r:id="rId21" w:history="1">
        <w:r w:rsidRPr="00234BA2">
          <w:rPr>
            <w:rStyle w:val="Collegamentoipertestuale"/>
            <w:color w:val="auto"/>
            <w:u w:val="none"/>
          </w:rPr>
          <w:t>www.centromissionario.diocesipadova.it</w:t>
        </w:r>
      </w:hyperlink>
      <w:r w:rsidRPr="00234BA2">
        <w:t xml:space="preserve"> </w:t>
      </w:r>
    </w:p>
    <w:p w:rsidR="002D63EA" w:rsidRPr="00234BA2" w:rsidRDefault="002D63EA" w:rsidP="002D63EA">
      <w:pPr>
        <w:pStyle w:val="Paragrafoelenco"/>
        <w:numPr>
          <w:ilvl w:val="0"/>
          <w:numId w:val="2"/>
        </w:numPr>
        <w:ind w:left="284" w:hanging="284"/>
        <w:jc w:val="both"/>
        <w:rPr>
          <w:b/>
          <w:i/>
        </w:rPr>
      </w:pPr>
      <w:proofErr w:type="gramStart"/>
      <w:r w:rsidRPr="00234BA2">
        <w:t>ritorno</w:t>
      </w:r>
      <w:proofErr w:type="gramEnd"/>
      <w:r w:rsidRPr="00234BA2">
        <w:t xml:space="preserve"> con la mente al Vangelo ascoltato, magari ripetendo le parole: </w:t>
      </w:r>
      <w:r w:rsidRPr="00234BA2">
        <w:rPr>
          <w:b/>
          <w:i/>
        </w:rPr>
        <w:t>“</w:t>
      </w:r>
      <w:r w:rsidR="00280E64" w:rsidRPr="00234BA2">
        <w:rPr>
          <w:b/>
          <w:i/>
        </w:rPr>
        <w:t>Gesù, amava Maria e sua sorella Lazzaro… e ama anche me</w:t>
      </w:r>
      <w:r w:rsidRPr="00234BA2">
        <w:rPr>
          <w:b/>
          <w:i/>
        </w:rPr>
        <w:t>”.</w:t>
      </w:r>
    </w:p>
    <w:p w:rsidR="00280E64" w:rsidRPr="00234BA2" w:rsidRDefault="00280E64" w:rsidP="00280E64">
      <w:pPr>
        <w:pStyle w:val="Paragrafoelenco"/>
        <w:numPr>
          <w:ilvl w:val="0"/>
          <w:numId w:val="2"/>
        </w:numPr>
        <w:ind w:left="284" w:hanging="284"/>
        <w:jc w:val="both"/>
      </w:pPr>
      <w:proofErr w:type="gramStart"/>
      <w:r w:rsidRPr="00234BA2">
        <w:t>faccio</w:t>
      </w:r>
      <w:proofErr w:type="gramEnd"/>
      <w:r w:rsidRPr="00234BA2">
        <w:t xml:space="preserve"> visita alla chiesa della mia parrocchia e mi fermo ad accendere una candela per i miei compagni di scuola e per tutte le persone che hanno cura di me.</w:t>
      </w:r>
    </w:p>
    <w:p w:rsidR="007A0C8F" w:rsidRPr="00234BA2" w:rsidRDefault="006D636F" w:rsidP="009D7CA2">
      <w:pPr>
        <w:pStyle w:val="Paragrafoelenco"/>
        <w:numPr>
          <w:ilvl w:val="0"/>
          <w:numId w:val="2"/>
        </w:numPr>
        <w:ind w:left="284" w:hanging="284"/>
        <w:jc w:val="both"/>
      </w:pPr>
      <w:proofErr w:type="gramStart"/>
      <w:r>
        <w:t>i</w:t>
      </w:r>
      <w:r w:rsidR="002D63EA" w:rsidRPr="00234BA2">
        <w:t>nsieme</w:t>
      </w:r>
      <w:proofErr w:type="gramEnd"/>
      <w:r w:rsidR="002D63EA" w:rsidRPr="00234BA2">
        <w:t xml:space="preserve"> ai genitori o ai nonni possiamo </w:t>
      </w:r>
      <w:r w:rsidR="00617FC9" w:rsidRPr="00234BA2">
        <w:t>andare in cimitero a far visita a qualche parente defunto, magari portando un fiore</w:t>
      </w:r>
      <w:r w:rsidR="007A0C8F" w:rsidRPr="00234BA2">
        <w:t xml:space="preserve"> o il disegno di una colomba, segno di pace.</w:t>
      </w:r>
    </w:p>
    <w:p w:rsidR="00C67030" w:rsidRPr="00234BA2" w:rsidRDefault="00C67030" w:rsidP="007A0C8F">
      <w:pPr>
        <w:pBdr>
          <w:top w:val="single" w:sz="4" w:space="1" w:color="auto"/>
          <w:left w:val="single" w:sz="4" w:space="4" w:color="auto"/>
          <w:bottom w:val="single" w:sz="4" w:space="1" w:color="auto"/>
          <w:right w:val="single" w:sz="4" w:space="4" w:color="auto"/>
        </w:pBdr>
        <w:jc w:val="center"/>
        <w:rPr>
          <w:b/>
          <w:i/>
          <w:color w:val="FF0000"/>
          <w:sz w:val="30"/>
          <w:szCs w:val="30"/>
        </w:rPr>
      </w:pPr>
      <w:r w:rsidRPr="00234BA2">
        <w:rPr>
          <w:b/>
          <w:i/>
          <w:color w:val="FF0000"/>
          <w:sz w:val="30"/>
          <w:szCs w:val="30"/>
        </w:rPr>
        <w:lastRenderedPageBreak/>
        <w:t>Domenica delle Palme</w:t>
      </w:r>
      <w:r w:rsidR="007A0C8F" w:rsidRPr="00234BA2">
        <w:rPr>
          <w:b/>
          <w:i/>
          <w:color w:val="FF0000"/>
          <w:sz w:val="30"/>
          <w:szCs w:val="30"/>
        </w:rPr>
        <w:t>:</w:t>
      </w:r>
    </w:p>
    <w:p w:rsidR="007A0C8F" w:rsidRPr="00234BA2" w:rsidRDefault="007A0C8F" w:rsidP="007A0C8F">
      <w:pPr>
        <w:pBdr>
          <w:top w:val="single" w:sz="4" w:space="1" w:color="auto"/>
          <w:left w:val="single" w:sz="4" w:space="4" w:color="auto"/>
          <w:bottom w:val="single" w:sz="4" w:space="1" w:color="auto"/>
          <w:right w:val="single" w:sz="4" w:space="4" w:color="auto"/>
        </w:pBdr>
        <w:jc w:val="center"/>
        <w:rPr>
          <w:b/>
          <w:i/>
          <w:color w:val="FF0000"/>
          <w:sz w:val="30"/>
          <w:szCs w:val="30"/>
        </w:rPr>
      </w:pPr>
      <w:r w:rsidRPr="00234BA2">
        <w:rPr>
          <w:b/>
          <w:i/>
          <w:color w:val="FF0000"/>
          <w:sz w:val="30"/>
          <w:szCs w:val="30"/>
        </w:rPr>
        <w:t>Passione del Signore</w:t>
      </w:r>
    </w:p>
    <w:p w:rsidR="005C64B3" w:rsidRPr="00831014" w:rsidRDefault="005C64B3" w:rsidP="00C67030">
      <w:pPr>
        <w:jc w:val="both"/>
        <w:rPr>
          <w:b/>
          <w:sz w:val="16"/>
          <w:szCs w:val="16"/>
        </w:rPr>
      </w:pPr>
    </w:p>
    <w:p w:rsidR="00280E64" w:rsidRDefault="00280E64" w:rsidP="00280E64">
      <w:pPr>
        <w:jc w:val="both"/>
        <w:rPr>
          <w:b/>
          <w:u w:val="single"/>
        </w:rPr>
      </w:pPr>
      <w:r>
        <w:rPr>
          <w:b/>
          <w:u w:val="single"/>
        </w:rPr>
        <w:t>Preparazione del luogo</w:t>
      </w:r>
    </w:p>
    <w:p w:rsidR="00280E64" w:rsidRDefault="00280E64" w:rsidP="00280E64">
      <w:pPr>
        <w:pStyle w:val="Paragrafoelenco"/>
        <w:numPr>
          <w:ilvl w:val="0"/>
          <w:numId w:val="2"/>
        </w:numPr>
        <w:ind w:left="426" w:right="276" w:hanging="284"/>
        <w:jc w:val="both"/>
      </w:pPr>
      <w:r>
        <w:t>Prima di questo momento di preghiera in famiglia</w:t>
      </w:r>
      <w:r w:rsidR="00C109C2">
        <w:t xml:space="preserve">, si può prevedere di andare nella propria chiesa, se possibile, a piedi, compiendo un piccolo pellegrinaggio, </w:t>
      </w:r>
      <w:r w:rsidR="00004464">
        <w:t>per</w:t>
      </w:r>
      <w:r w:rsidR="00C109C2">
        <w:t xml:space="preserve"> prendere un ramoscello di ulivo</w:t>
      </w:r>
      <w:r w:rsidR="00004464">
        <w:t xml:space="preserve"> che tradizionalmente viene benedetto in questa domenica.</w:t>
      </w:r>
    </w:p>
    <w:p w:rsidR="00280E64" w:rsidRDefault="00004464" w:rsidP="00280E64">
      <w:pPr>
        <w:pStyle w:val="Paragrafoelenco"/>
        <w:numPr>
          <w:ilvl w:val="0"/>
          <w:numId w:val="2"/>
        </w:numPr>
        <w:ind w:left="426" w:right="276" w:hanging="284"/>
        <w:jc w:val="both"/>
      </w:pPr>
      <w:r>
        <w:t xml:space="preserve">Per il momento in casa sia </w:t>
      </w:r>
      <w:r w:rsidR="00280E64">
        <w:t xml:space="preserve">predisposto sopra il tavolo il Vangelo o la Bibbia aperto sul brano del giorno e accanto si potrà mettere </w:t>
      </w:r>
      <w:r>
        <w:t>il ramoscello di ulivo</w:t>
      </w:r>
      <w:r w:rsidR="00280E64">
        <w:t xml:space="preserve"> e una lampada o una candela accesa. Si può scegliere di utilizzare il libro dei Vangeli consegnato ai ragazzi, oppure, esporre la Bibbia e dare la possibilità ai ragazzi di seguire la lettura dal proprio Vangelo per poter sottolineare le parole o le frasi che più li colpiscono.</w:t>
      </w:r>
    </w:p>
    <w:p w:rsidR="00280E64" w:rsidRDefault="00831014" w:rsidP="00280E64">
      <w:pPr>
        <w:jc w:val="both"/>
        <w:rPr>
          <w:b/>
          <w:u w:val="single"/>
        </w:rPr>
      </w:pPr>
      <w:r>
        <w:rPr>
          <w:b/>
          <w:noProof/>
          <w:u w:val="single"/>
        </w:rPr>
        <w:drawing>
          <wp:anchor distT="0" distB="0" distL="114300" distR="114300" simplePos="0" relativeHeight="251675648" behindDoc="1" locked="0" layoutInCell="1" allowOverlap="1">
            <wp:simplePos x="0" y="0"/>
            <wp:positionH relativeFrom="column">
              <wp:posOffset>4385310</wp:posOffset>
            </wp:positionH>
            <wp:positionV relativeFrom="paragraph">
              <wp:posOffset>181610</wp:posOffset>
            </wp:positionV>
            <wp:extent cx="1809750" cy="2036445"/>
            <wp:effectExtent l="0" t="0" r="0" b="1905"/>
            <wp:wrapTight wrapText="bothSides">
              <wp:wrapPolygon edited="0">
                <wp:start x="0" y="0"/>
                <wp:lineTo x="0" y="21418"/>
                <wp:lineTo x="21373" y="21418"/>
                <wp:lineTo x="21373" y="0"/>
                <wp:lineTo x="0" y="0"/>
              </wp:wrapPolygon>
            </wp:wrapTight>
            <wp:docPr id="22" name="Immagine 22" descr="https://disegni.qumran2.net/archivio_esterno/7688_ester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isegni.qumran2.net/archivio_esterno/7688_esterna.png"/>
                    <pic:cNvPicPr>
                      <a:picLocks noChangeAspect="1" noChangeArrowheads="1"/>
                    </pic:cNvPicPr>
                  </pic:nvPicPr>
                  <pic:blipFill>
                    <a:blip r:embed="rId22"/>
                    <a:srcRect/>
                    <a:stretch>
                      <a:fillRect/>
                    </a:stretch>
                  </pic:blipFill>
                  <pic:spPr bwMode="auto">
                    <a:xfrm>
                      <a:off x="0" y="0"/>
                      <a:ext cx="1809750" cy="2036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80E64" w:rsidRPr="002C3C7F" w:rsidRDefault="00280E64" w:rsidP="00280E64">
      <w:pPr>
        <w:jc w:val="both"/>
        <w:rPr>
          <w:b/>
          <w:u w:val="single"/>
        </w:rPr>
      </w:pPr>
      <w:r w:rsidRPr="002C3C7F">
        <w:rPr>
          <w:b/>
          <w:u w:val="single"/>
        </w:rPr>
        <w:t>Segno di croce</w:t>
      </w:r>
      <w:r>
        <w:rPr>
          <w:b/>
          <w:u w:val="single"/>
        </w:rPr>
        <w:t xml:space="preserve"> </w:t>
      </w:r>
    </w:p>
    <w:p w:rsidR="00280E64" w:rsidRPr="002C3C7F" w:rsidRDefault="00280E64" w:rsidP="00280E64">
      <w:pPr>
        <w:jc w:val="both"/>
        <w:rPr>
          <w:b/>
          <w:u w:val="single"/>
        </w:rPr>
      </w:pPr>
    </w:p>
    <w:p w:rsidR="00280E64" w:rsidRPr="002C3C7F" w:rsidRDefault="00280E64" w:rsidP="00280E64">
      <w:pPr>
        <w:jc w:val="both"/>
        <w:rPr>
          <w:b/>
          <w:u w:val="single"/>
        </w:rPr>
      </w:pPr>
      <w:r w:rsidRPr="002C3C7F">
        <w:rPr>
          <w:b/>
          <w:u w:val="single"/>
        </w:rPr>
        <w:t>Ascolto della Parola di Dio</w:t>
      </w:r>
    </w:p>
    <w:p w:rsidR="00280E64" w:rsidRDefault="00280E64" w:rsidP="00280E64">
      <w:pPr>
        <w:jc w:val="both"/>
        <w:rPr>
          <w:b/>
          <w:u w:val="single"/>
        </w:rPr>
      </w:pPr>
    </w:p>
    <w:p w:rsidR="00280E64" w:rsidRDefault="00280E64" w:rsidP="00280E64">
      <w:pPr>
        <w:jc w:val="both"/>
        <w:rPr>
          <w:b/>
          <w:smallCaps/>
        </w:rPr>
      </w:pPr>
      <w:r w:rsidRPr="002C3C7F">
        <w:rPr>
          <w:b/>
          <w:smallCaps/>
        </w:rPr>
        <w:t>Acclamazione al Vangelo</w:t>
      </w:r>
      <w:r w:rsidR="006B39AB" w:rsidRPr="006B39AB">
        <w:t xml:space="preserve"> </w:t>
      </w:r>
    </w:p>
    <w:p w:rsidR="00280E64" w:rsidRPr="00831014" w:rsidRDefault="00280E64" w:rsidP="00280E64">
      <w:pPr>
        <w:jc w:val="both"/>
        <w:rPr>
          <w:b/>
          <w:sz w:val="10"/>
          <w:szCs w:val="10"/>
        </w:rPr>
      </w:pPr>
    </w:p>
    <w:p w:rsidR="00280E64" w:rsidRDefault="00280E64" w:rsidP="00280E64">
      <w:pPr>
        <w:rPr>
          <w:rFonts w:eastAsia="Times New Roman" w:cs="Arial"/>
          <w:color w:val="000000"/>
        </w:rPr>
      </w:pPr>
      <w:r w:rsidRPr="002C3C7F">
        <w:rPr>
          <w:rFonts w:eastAsia="Times New Roman" w:cs="Arial"/>
          <w:color w:val="000000"/>
        </w:rPr>
        <w:t>Lode a te, o Cristo, re di eterna gloria!</w:t>
      </w:r>
    </w:p>
    <w:p w:rsidR="00280E64" w:rsidRPr="00431593" w:rsidRDefault="00280E64" w:rsidP="00280E64">
      <w:pPr>
        <w:rPr>
          <w:rFonts w:eastAsia="Times New Roman" w:cs="Arial"/>
          <w:color w:val="000000"/>
          <w:sz w:val="10"/>
          <w:szCs w:val="10"/>
        </w:rPr>
      </w:pPr>
    </w:p>
    <w:p w:rsidR="006B39AB" w:rsidRPr="006B39AB" w:rsidRDefault="006B39AB" w:rsidP="006B39AB">
      <w:pPr>
        <w:ind w:left="426"/>
        <w:rPr>
          <w:rFonts w:eastAsia="Times New Roman" w:cs="Arial"/>
          <w:b/>
          <w:i/>
          <w:color w:val="000000"/>
        </w:rPr>
      </w:pPr>
      <w:r w:rsidRPr="006B39AB">
        <w:rPr>
          <w:rFonts w:eastAsia="Times New Roman" w:cs="Arial"/>
          <w:b/>
          <w:i/>
          <w:color w:val="000000"/>
        </w:rPr>
        <w:t>Osanna al Figlio di Davide.</w:t>
      </w:r>
      <w:r w:rsidRPr="006B39AB">
        <w:rPr>
          <w:rFonts w:eastAsia="Times New Roman" w:cs="Arial"/>
          <w:b/>
          <w:i/>
          <w:color w:val="000000"/>
        </w:rPr>
        <w:br/>
        <w:t xml:space="preserve">Benedetto colui che viene nel nome del </w:t>
      </w:r>
      <w:proofErr w:type="gramStart"/>
      <w:r w:rsidRPr="006B39AB">
        <w:rPr>
          <w:rFonts w:eastAsia="Times New Roman" w:cs="Arial"/>
          <w:b/>
          <w:i/>
          <w:color w:val="000000"/>
        </w:rPr>
        <w:t>Signore:</w:t>
      </w:r>
      <w:r w:rsidRPr="006B39AB">
        <w:rPr>
          <w:rFonts w:eastAsia="Times New Roman" w:cs="Arial"/>
          <w:b/>
          <w:i/>
          <w:color w:val="000000"/>
        </w:rPr>
        <w:br/>
        <w:t>è</w:t>
      </w:r>
      <w:proofErr w:type="gramEnd"/>
      <w:r w:rsidRPr="006B39AB">
        <w:rPr>
          <w:rFonts w:eastAsia="Times New Roman" w:cs="Arial"/>
          <w:b/>
          <w:i/>
          <w:color w:val="000000"/>
        </w:rPr>
        <w:t xml:space="preserve"> il Re di Israele.</w:t>
      </w:r>
      <w:r>
        <w:rPr>
          <w:rFonts w:eastAsia="Times New Roman" w:cs="Arial"/>
          <w:b/>
          <w:i/>
          <w:color w:val="000000"/>
        </w:rPr>
        <w:t xml:space="preserve"> </w:t>
      </w:r>
      <w:r w:rsidRPr="006B39AB">
        <w:rPr>
          <w:rFonts w:eastAsia="Times New Roman" w:cs="Arial"/>
          <w:b/>
          <w:i/>
          <w:color w:val="000000"/>
        </w:rPr>
        <w:t>Osanna nell'alto dei cieli. (Mt 21,9)</w:t>
      </w:r>
    </w:p>
    <w:p w:rsidR="00280E64" w:rsidRPr="00431593" w:rsidRDefault="00280E64" w:rsidP="00280E64">
      <w:pPr>
        <w:ind w:left="426"/>
        <w:rPr>
          <w:rFonts w:eastAsia="Times New Roman" w:cs="Arial"/>
          <w:b/>
          <w:i/>
          <w:color w:val="000000"/>
          <w:sz w:val="10"/>
          <w:szCs w:val="10"/>
        </w:rPr>
      </w:pPr>
    </w:p>
    <w:p w:rsidR="00280E64" w:rsidRPr="002C3C7F" w:rsidRDefault="00280E64" w:rsidP="00280E64">
      <w:pPr>
        <w:rPr>
          <w:rFonts w:eastAsia="Times New Roman" w:cs="Arial"/>
          <w:color w:val="000000"/>
        </w:rPr>
      </w:pPr>
      <w:r w:rsidRPr="002C3C7F">
        <w:rPr>
          <w:rFonts w:eastAsia="Times New Roman" w:cs="Arial"/>
          <w:color w:val="000000"/>
        </w:rPr>
        <w:t>Lode a te, o Cristo, re di eterna gloria!</w:t>
      </w:r>
    </w:p>
    <w:p w:rsidR="00280E64" w:rsidRDefault="00280E64" w:rsidP="00280E64">
      <w:pPr>
        <w:jc w:val="both"/>
        <w:rPr>
          <w:b/>
        </w:rPr>
      </w:pPr>
    </w:p>
    <w:p w:rsidR="00280E64" w:rsidRDefault="00280E64" w:rsidP="00280E64">
      <w:pPr>
        <w:spacing w:before="40" w:after="40"/>
        <w:jc w:val="both"/>
        <w:rPr>
          <w:b/>
          <w:smallCaps/>
        </w:rPr>
      </w:pPr>
      <w:r w:rsidRPr="002C3C7F">
        <w:rPr>
          <w:b/>
          <w:smallCaps/>
        </w:rPr>
        <w:t>Vangelo</w:t>
      </w:r>
    </w:p>
    <w:p w:rsidR="00280E64" w:rsidRPr="006B39AB" w:rsidRDefault="00280E64" w:rsidP="00280E64">
      <w:pPr>
        <w:spacing w:before="40" w:after="40"/>
        <w:jc w:val="both"/>
        <w:rPr>
          <w:b/>
          <w:smallCaps/>
          <w:sz w:val="10"/>
          <w:szCs w:val="10"/>
        </w:rPr>
      </w:pPr>
    </w:p>
    <w:p w:rsidR="00280E64" w:rsidRDefault="006B39AB" w:rsidP="00280E64">
      <w:pPr>
        <w:spacing w:before="40" w:after="40"/>
        <w:ind w:firstLine="426"/>
        <w:rPr>
          <w:rFonts w:eastAsia="Times New Roman" w:cs="Arial"/>
          <w:b/>
          <w:i/>
          <w:color w:val="000000"/>
        </w:rPr>
      </w:pPr>
      <w:r>
        <w:rPr>
          <w:rFonts w:eastAsia="Times New Roman" w:cs="Arial"/>
          <w:b/>
          <w:i/>
          <w:color w:val="000000"/>
        </w:rPr>
        <w:t>Dal Vangelo secondo Matteo</w:t>
      </w:r>
      <w:r w:rsidR="00280E64" w:rsidRPr="002C3C7F">
        <w:rPr>
          <w:rFonts w:eastAsia="Times New Roman" w:cs="Arial"/>
          <w:b/>
          <w:i/>
          <w:color w:val="000000"/>
        </w:rPr>
        <w:t xml:space="preserve"> (</w:t>
      </w:r>
      <w:r>
        <w:rPr>
          <w:rFonts w:eastAsia="Times New Roman" w:cs="Arial"/>
          <w:b/>
          <w:i/>
          <w:color w:val="000000"/>
        </w:rPr>
        <w:t>Mt 21, 1-11</w:t>
      </w:r>
      <w:r w:rsidR="00280E64">
        <w:rPr>
          <w:rFonts w:eastAsia="Times New Roman" w:cs="Arial"/>
          <w:b/>
          <w:i/>
          <w:color w:val="000000"/>
        </w:rPr>
        <w:t>)</w:t>
      </w:r>
    </w:p>
    <w:p w:rsidR="006B39AB" w:rsidRPr="006B39AB" w:rsidRDefault="006B39AB" w:rsidP="00280E64">
      <w:pPr>
        <w:spacing w:before="40" w:after="40"/>
        <w:ind w:firstLine="426"/>
        <w:rPr>
          <w:rFonts w:eastAsia="Times New Roman" w:cs="Arial"/>
          <w:b/>
          <w:i/>
          <w:color w:val="000000"/>
          <w:sz w:val="10"/>
          <w:szCs w:val="10"/>
        </w:rPr>
      </w:pPr>
    </w:p>
    <w:p w:rsidR="006B39AB" w:rsidRPr="00831014" w:rsidRDefault="006B39AB" w:rsidP="00831014">
      <w:pPr>
        <w:spacing w:line="276" w:lineRule="auto"/>
        <w:ind w:left="142" w:right="418" w:firstLine="425"/>
        <w:jc w:val="both"/>
        <w:rPr>
          <w:rFonts w:eastAsia="Times New Roman" w:cs="Arial"/>
          <w:color w:val="000000"/>
        </w:rPr>
      </w:pPr>
      <w:r w:rsidRPr="00831014">
        <w:rPr>
          <w:rFonts w:eastAsia="Times New Roman" w:cs="Arial"/>
          <w:color w:val="000000"/>
        </w:rPr>
        <w:t xml:space="preserve">Quando furono vicini a Gerusalemme e giunsero presso </w:t>
      </w:r>
      <w:proofErr w:type="spellStart"/>
      <w:r w:rsidRPr="00831014">
        <w:rPr>
          <w:rFonts w:eastAsia="Times New Roman" w:cs="Arial"/>
          <w:color w:val="000000"/>
        </w:rPr>
        <w:t>Bètfage</w:t>
      </w:r>
      <w:proofErr w:type="spellEnd"/>
      <w:r w:rsidRPr="00831014">
        <w:rPr>
          <w:rFonts w:eastAsia="Times New Roman" w:cs="Arial"/>
          <w:color w:val="000000"/>
        </w:rPr>
        <w:t xml:space="preserv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w:t>
      </w:r>
      <w:proofErr w:type="spellStart"/>
      <w:r w:rsidRPr="00831014">
        <w:rPr>
          <w:rFonts w:eastAsia="Times New Roman" w:cs="Arial"/>
          <w:color w:val="000000"/>
        </w:rPr>
        <w:t>soma</w:t>
      </w:r>
      <w:proofErr w:type="gramStart"/>
      <w:r w:rsidRPr="00831014">
        <w:rPr>
          <w:rFonts w:eastAsia="Times New Roman" w:cs="Arial"/>
          <w:color w:val="000000"/>
        </w:rPr>
        <w:t>».I</w:t>
      </w:r>
      <w:proofErr w:type="spellEnd"/>
      <w:proofErr w:type="gramEnd"/>
      <w:r w:rsidRPr="00831014">
        <w:rPr>
          <w:rFonts w:eastAsia="Times New Roman" w:cs="Arial"/>
          <w:color w:val="000000"/>
        </w:rPr>
        <w:t xml:space="preserve"> discepoli andarono e fecero quello che aveva ordinato loro Gesù: condussero l'asina e il puledro, misero su di essi i mantelli ed egli vi si pose a sedere. </w:t>
      </w:r>
    </w:p>
    <w:p w:rsidR="006B39AB" w:rsidRPr="00831014" w:rsidRDefault="006B39AB" w:rsidP="00831014">
      <w:pPr>
        <w:spacing w:line="276" w:lineRule="auto"/>
        <w:ind w:left="142" w:right="418" w:firstLine="425"/>
        <w:jc w:val="both"/>
        <w:rPr>
          <w:rFonts w:eastAsia="Times New Roman" w:cs="Arial"/>
          <w:color w:val="000000"/>
        </w:rPr>
      </w:pPr>
      <w:r w:rsidRPr="00831014">
        <w:rPr>
          <w:rFonts w:eastAsia="Times New Roman" w:cs="Arial"/>
          <w:color w:val="000000"/>
        </w:rPr>
        <w:t xml:space="preserve">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w:t>
      </w:r>
      <w:proofErr w:type="spellStart"/>
      <w:r w:rsidRPr="00831014">
        <w:rPr>
          <w:rFonts w:eastAsia="Times New Roman" w:cs="Arial"/>
          <w:color w:val="000000"/>
        </w:rPr>
        <w:t>cieli!</w:t>
      </w:r>
      <w:proofErr w:type="gramStart"/>
      <w:r w:rsidRPr="00831014">
        <w:rPr>
          <w:rFonts w:eastAsia="Times New Roman" w:cs="Arial"/>
          <w:color w:val="000000"/>
        </w:rPr>
        <w:t>».Mentre</w:t>
      </w:r>
      <w:proofErr w:type="spellEnd"/>
      <w:proofErr w:type="gramEnd"/>
      <w:r w:rsidRPr="00831014">
        <w:rPr>
          <w:rFonts w:eastAsia="Times New Roman" w:cs="Arial"/>
          <w:color w:val="000000"/>
        </w:rPr>
        <w:t xml:space="preserve"> egli entrava in Gerusalemme, tutta la città fu presa da agitazione e diceva: «Chi è costui?». E la folla rispondeva: «Questi è il profeta Gesù, da </w:t>
      </w:r>
      <w:proofErr w:type="spellStart"/>
      <w:r w:rsidRPr="00831014">
        <w:rPr>
          <w:rFonts w:eastAsia="Times New Roman" w:cs="Arial"/>
          <w:color w:val="000000"/>
        </w:rPr>
        <w:t>Nàzaret</w:t>
      </w:r>
      <w:proofErr w:type="spellEnd"/>
      <w:r w:rsidRPr="00831014">
        <w:rPr>
          <w:rFonts w:eastAsia="Times New Roman" w:cs="Arial"/>
          <w:color w:val="000000"/>
        </w:rPr>
        <w:t xml:space="preserve"> di Galilea».</w:t>
      </w:r>
    </w:p>
    <w:p w:rsidR="007A0C8F" w:rsidRPr="00831014" w:rsidRDefault="007A0C8F" w:rsidP="00831014">
      <w:pPr>
        <w:spacing w:line="276" w:lineRule="auto"/>
        <w:ind w:left="142" w:right="418" w:firstLine="425"/>
        <w:jc w:val="both"/>
        <w:rPr>
          <w:rFonts w:eastAsia="Times New Roman" w:cs="Arial"/>
          <w:color w:val="000000"/>
        </w:rPr>
      </w:pPr>
    </w:p>
    <w:p w:rsidR="006B39AB" w:rsidRPr="002C3C7F" w:rsidRDefault="006B39AB" w:rsidP="006B39AB">
      <w:pPr>
        <w:jc w:val="both"/>
        <w:rPr>
          <w:b/>
          <w:u w:val="single"/>
        </w:rPr>
      </w:pPr>
      <w:r>
        <w:rPr>
          <w:b/>
          <w:u w:val="single"/>
        </w:rPr>
        <w:t>Svolgimento dell’attività</w:t>
      </w:r>
    </w:p>
    <w:p w:rsidR="006B39AB" w:rsidRPr="00831014" w:rsidRDefault="006B39AB" w:rsidP="006B39AB">
      <w:pPr>
        <w:jc w:val="both"/>
        <w:rPr>
          <w:b/>
          <w:sz w:val="10"/>
          <w:szCs w:val="10"/>
          <w:u w:val="single"/>
        </w:rPr>
      </w:pPr>
    </w:p>
    <w:p w:rsidR="006B39AB" w:rsidRPr="00CE6C43" w:rsidRDefault="006B39AB" w:rsidP="006B39AB">
      <w:pPr>
        <w:pStyle w:val="Paragrafoelenco"/>
        <w:numPr>
          <w:ilvl w:val="0"/>
          <w:numId w:val="3"/>
        </w:numPr>
        <w:jc w:val="both"/>
        <w:rPr>
          <w:b/>
        </w:rPr>
      </w:pPr>
      <w:proofErr w:type="gramStart"/>
      <w:r w:rsidRPr="00CE6C43">
        <w:rPr>
          <w:b/>
        </w:rPr>
        <w:t>per</w:t>
      </w:r>
      <w:proofErr w:type="gramEnd"/>
      <w:r w:rsidRPr="00CE6C43">
        <w:rPr>
          <w:b/>
        </w:rPr>
        <w:t xml:space="preserve"> i bambini di 6/7 anni</w:t>
      </w:r>
    </w:p>
    <w:p w:rsidR="006B39AB" w:rsidRPr="00431593" w:rsidRDefault="006B39AB" w:rsidP="006B39AB">
      <w:pPr>
        <w:jc w:val="both"/>
        <w:rPr>
          <w:b/>
          <w:sz w:val="10"/>
          <w:szCs w:val="10"/>
          <w:u w:val="single"/>
        </w:rPr>
      </w:pPr>
    </w:p>
    <w:p w:rsidR="006B39AB" w:rsidRDefault="006B39AB" w:rsidP="006B39AB">
      <w:pPr>
        <w:ind w:firstLine="709"/>
        <w:jc w:val="both"/>
      </w:pPr>
      <w:proofErr w:type="spellStart"/>
      <w:proofErr w:type="gramStart"/>
      <w:r>
        <w:t>si</w:t>
      </w:r>
      <w:proofErr w:type="spellEnd"/>
      <w:proofErr w:type="gramEnd"/>
      <w:r>
        <w:t xml:space="preserve"> inviteranno i ragazzi a colorare i disegni qui riportati</w:t>
      </w:r>
    </w:p>
    <w:p w:rsidR="007A0C8F" w:rsidRDefault="006B39AB" w:rsidP="00C67030">
      <w:pPr>
        <w:jc w:val="both"/>
        <w:rPr>
          <w:b/>
        </w:rPr>
      </w:pPr>
      <w:r>
        <w:rPr>
          <w:b/>
          <w:noProof/>
        </w:rPr>
        <w:lastRenderedPageBreak/>
        <w:drawing>
          <wp:anchor distT="0" distB="0" distL="114300" distR="114300" simplePos="0" relativeHeight="251676672" behindDoc="1" locked="0" layoutInCell="1" allowOverlap="1">
            <wp:simplePos x="0" y="0"/>
            <wp:positionH relativeFrom="column">
              <wp:posOffset>813435</wp:posOffset>
            </wp:positionH>
            <wp:positionV relativeFrom="paragraph">
              <wp:posOffset>-280670</wp:posOffset>
            </wp:positionV>
            <wp:extent cx="4295775" cy="4314825"/>
            <wp:effectExtent l="19050" t="0" r="9525" b="0"/>
            <wp:wrapTight wrapText="bothSides">
              <wp:wrapPolygon edited="0">
                <wp:start x="-96" y="0"/>
                <wp:lineTo x="-96" y="21552"/>
                <wp:lineTo x="21648" y="21552"/>
                <wp:lineTo x="21648" y="0"/>
                <wp:lineTo x="-96" y="0"/>
              </wp:wrapPolygon>
            </wp:wrapTight>
            <wp:docPr id="25" name="Immagine 25" descr="https://disegni.qumran2.net/archivio/5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isegni.qumran2.net/archivio/5591.jpg"/>
                    <pic:cNvPicPr>
                      <a:picLocks noChangeAspect="1" noChangeArrowheads="1"/>
                    </pic:cNvPicPr>
                  </pic:nvPicPr>
                  <pic:blipFill>
                    <a:blip r:embed="rId23"/>
                    <a:srcRect/>
                    <a:stretch>
                      <a:fillRect/>
                    </a:stretch>
                  </pic:blipFill>
                  <pic:spPr bwMode="auto">
                    <a:xfrm>
                      <a:off x="0" y="0"/>
                      <a:ext cx="4295775" cy="4314825"/>
                    </a:xfrm>
                    <a:prstGeom prst="rect">
                      <a:avLst/>
                    </a:prstGeom>
                    <a:noFill/>
                    <a:ln w="9525">
                      <a:noFill/>
                      <a:miter lim="800000"/>
                      <a:headEnd/>
                      <a:tailEnd/>
                    </a:ln>
                  </pic:spPr>
                </pic:pic>
              </a:graphicData>
            </a:graphic>
          </wp:anchor>
        </w:drawing>
      </w:r>
    </w:p>
    <w:p w:rsidR="007A0C8F" w:rsidRDefault="007A0C8F" w:rsidP="00C67030">
      <w:pPr>
        <w:jc w:val="both"/>
        <w:rPr>
          <w:b/>
        </w:rPr>
      </w:pPr>
    </w:p>
    <w:p w:rsidR="007A0C8F" w:rsidRDefault="007A0C8F" w:rsidP="00C67030">
      <w:pPr>
        <w:jc w:val="both"/>
        <w:rPr>
          <w:b/>
        </w:rPr>
      </w:pPr>
    </w:p>
    <w:p w:rsidR="007A0C8F" w:rsidRDefault="007A0C8F" w:rsidP="00C67030">
      <w:pPr>
        <w:jc w:val="both"/>
        <w:rPr>
          <w:b/>
        </w:rPr>
      </w:pPr>
    </w:p>
    <w:p w:rsidR="007A0C8F" w:rsidRDefault="007A0C8F" w:rsidP="00C67030">
      <w:pPr>
        <w:jc w:val="both"/>
        <w:rPr>
          <w:b/>
        </w:rPr>
      </w:pPr>
    </w:p>
    <w:p w:rsidR="007A0C8F" w:rsidRDefault="007A0C8F" w:rsidP="00C67030">
      <w:pPr>
        <w:jc w:val="both"/>
        <w:rPr>
          <w:b/>
        </w:rPr>
      </w:pPr>
    </w:p>
    <w:p w:rsidR="007A0C8F" w:rsidRDefault="007A0C8F" w:rsidP="00C67030">
      <w:pPr>
        <w:jc w:val="both"/>
        <w:rPr>
          <w:b/>
        </w:rPr>
      </w:pPr>
    </w:p>
    <w:p w:rsidR="006B39AB" w:rsidRDefault="006B39AB" w:rsidP="00C67030">
      <w:pPr>
        <w:jc w:val="both"/>
        <w:rPr>
          <w:b/>
        </w:rPr>
      </w:pPr>
    </w:p>
    <w:p w:rsidR="006B39AB" w:rsidRDefault="006B39AB" w:rsidP="00C67030">
      <w:pPr>
        <w:jc w:val="both"/>
        <w:rPr>
          <w:b/>
        </w:rPr>
      </w:pPr>
    </w:p>
    <w:p w:rsidR="006B39AB" w:rsidRDefault="006B39AB" w:rsidP="00C67030">
      <w:pPr>
        <w:jc w:val="both"/>
        <w:rPr>
          <w:b/>
        </w:rPr>
      </w:pPr>
    </w:p>
    <w:p w:rsidR="006B39AB" w:rsidRDefault="006B39AB" w:rsidP="00C67030">
      <w:pPr>
        <w:jc w:val="both"/>
        <w:rPr>
          <w:b/>
        </w:rPr>
      </w:pPr>
    </w:p>
    <w:p w:rsidR="006B39AB" w:rsidRDefault="006B39AB" w:rsidP="00C67030">
      <w:pPr>
        <w:jc w:val="both"/>
        <w:rPr>
          <w:b/>
        </w:rPr>
      </w:pPr>
    </w:p>
    <w:p w:rsidR="006B39AB" w:rsidRDefault="006B39AB" w:rsidP="00C67030">
      <w:pPr>
        <w:jc w:val="both"/>
        <w:rPr>
          <w:b/>
        </w:rPr>
      </w:pPr>
    </w:p>
    <w:p w:rsidR="006B39AB" w:rsidRDefault="006B39AB" w:rsidP="00C67030">
      <w:pPr>
        <w:jc w:val="both"/>
        <w:rPr>
          <w:b/>
        </w:rPr>
      </w:pPr>
    </w:p>
    <w:p w:rsidR="006B39AB" w:rsidRDefault="006B39AB" w:rsidP="00C67030">
      <w:pPr>
        <w:jc w:val="both"/>
        <w:rPr>
          <w:b/>
        </w:rPr>
      </w:pPr>
    </w:p>
    <w:p w:rsidR="006B39AB" w:rsidRDefault="006B39AB" w:rsidP="00C67030">
      <w:pPr>
        <w:jc w:val="both"/>
        <w:rPr>
          <w:b/>
        </w:rPr>
      </w:pPr>
    </w:p>
    <w:p w:rsidR="006B39AB" w:rsidRDefault="006B39AB" w:rsidP="00C67030">
      <w:pPr>
        <w:jc w:val="both"/>
        <w:rPr>
          <w:b/>
        </w:rPr>
      </w:pPr>
    </w:p>
    <w:p w:rsidR="006B39AB" w:rsidRDefault="006B39AB" w:rsidP="00C67030">
      <w:pPr>
        <w:jc w:val="both"/>
        <w:rPr>
          <w:b/>
        </w:rPr>
      </w:pPr>
    </w:p>
    <w:p w:rsidR="006B39AB" w:rsidRDefault="006B39AB" w:rsidP="00C67030">
      <w:pPr>
        <w:jc w:val="both"/>
        <w:rPr>
          <w:b/>
        </w:rPr>
      </w:pPr>
    </w:p>
    <w:p w:rsidR="006B39AB" w:rsidRDefault="006B39AB" w:rsidP="00C67030">
      <w:pPr>
        <w:jc w:val="both"/>
        <w:rPr>
          <w:b/>
        </w:rPr>
      </w:pPr>
    </w:p>
    <w:p w:rsidR="006B39AB" w:rsidRDefault="006B39AB" w:rsidP="00C67030">
      <w:pPr>
        <w:jc w:val="both"/>
        <w:rPr>
          <w:b/>
        </w:rPr>
      </w:pPr>
    </w:p>
    <w:p w:rsidR="006B39AB" w:rsidRDefault="006B39AB" w:rsidP="00C67030">
      <w:pPr>
        <w:jc w:val="both"/>
        <w:rPr>
          <w:b/>
        </w:rPr>
      </w:pPr>
    </w:p>
    <w:p w:rsidR="006B39AB" w:rsidRDefault="006B39AB" w:rsidP="00C67030">
      <w:pPr>
        <w:jc w:val="both"/>
        <w:rPr>
          <w:b/>
        </w:rPr>
      </w:pPr>
    </w:p>
    <w:p w:rsidR="006B39AB" w:rsidRDefault="006B39AB" w:rsidP="00C67030">
      <w:pPr>
        <w:jc w:val="both"/>
        <w:rPr>
          <w:b/>
        </w:rPr>
      </w:pPr>
    </w:p>
    <w:p w:rsidR="006B39AB" w:rsidRDefault="006B39AB" w:rsidP="00C67030">
      <w:pPr>
        <w:jc w:val="both"/>
        <w:rPr>
          <w:b/>
        </w:rPr>
      </w:pPr>
    </w:p>
    <w:p w:rsidR="006B39AB" w:rsidRDefault="006B39AB" w:rsidP="00C67030">
      <w:pPr>
        <w:jc w:val="both"/>
        <w:rPr>
          <w:b/>
        </w:rPr>
      </w:pPr>
      <w:r>
        <w:rPr>
          <w:b/>
          <w:noProof/>
        </w:rPr>
        <w:drawing>
          <wp:anchor distT="0" distB="0" distL="114300" distR="114300" simplePos="0" relativeHeight="251677696" behindDoc="1" locked="0" layoutInCell="1" allowOverlap="1">
            <wp:simplePos x="0" y="0"/>
            <wp:positionH relativeFrom="column">
              <wp:posOffset>-100965</wp:posOffset>
            </wp:positionH>
            <wp:positionV relativeFrom="paragraph">
              <wp:posOffset>62865</wp:posOffset>
            </wp:positionV>
            <wp:extent cx="6362700" cy="4248150"/>
            <wp:effectExtent l="19050" t="0" r="0" b="0"/>
            <wp:wrapTight wrapText="bothSides">
              <wp:wrapPolygon edited="0">
                <wp:start x="-65" y="0"/>
                <wp:lineTo x="-65" y="21503"/>
                <wp:lineTo x="21600" y="21503"/>
                <wp:lineTo x="21600" y="0"/>
                <wp:lineTo x="-65" y="0"/>
              </wp:wrapPolygon>
            </wp:wrapTight>
            <wp:docPr id="28" name="Immagine 28" descr="https://disegni.qumran2.net/archivio/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isegni.qumran2.net/archivio/4440.jpg"/>
                    <pic:cNvPicPr>
                      <a:picLocks noChangeAspect="1" noChangeArrowheads="1"/>
                    </pic:cNvPicPr>
                  </pic:nvPicPr>
                  <pic:blipFill>
                    <a:blip r:embed="rId24"/>
                    <a:srcRect/>
                    <a:stretch>
                      <a:fillRect/>
                    </a:stretch>
                  </pic:blipFill>
                  <pic:spPr bwMode="auto">
                    <a:xfrm>
                      <a:off x="0" y="0"/>
                      <a:ext cx="6362700" cy="4248150"/>
                    </a:xfrm>
                    <a:prstGeom prst="rect">
                      <a:avLst/>
                    </a:prstGeom>
                    <a:noFill/>
                    <a:ln w="9525">
                      <a:noFill/>
                      <a:miter lim="800000"/>
                      <a:headEnd/>
                      <a:tailEnd/>
                    </a:ln>
                  </pic:spPr>
                </pic:pic>
              </a:graphicData>
            </a:graphic>
          </wp:anchor>
        </w:drawing>
      </w:r>
    </w:p>
    <w:p w:rsidR="00562D17" w:rsidRDefault="00562D17" w:rsidP="00562D17">
      <w:pPr>
        <w:jc w:val="both"/>
        <w:rPr>
          <w:b/>
        </w:rPr>
      </w:pPr>
    </w:p>
    <w:p w:rsidR="00562D17" w:rsidRDefault="00DD5A6D" w:rsidP="00562D17">
      <w:pPr>
        <w:jc w:val="both"/>
        <w:rPr>
          <w:b/>
        </w:rPr>
      </w:pPr>
      <w:r w:rsidRPr="00562D17">
        <w:rPr>
          <w:b/>
          <w:noProof/>
        </w:rPr>
        <w:drawing>
          <wp:anchor distT="0" distB="0" distL="114300" distR="114300" simplePos="0" relativeHeight="251682816" behindDoc="1" locked="0" layoutInCell="1" allowOverlap="1">
            <wp:simplePos x="0" y="0"/>
            <wp:positionH relativeFrom="column">
              <wp:posOffset>127635</wp:posOffset>
            </wp:positionH>
            <wp:positionV relativeFrom="paragraph">
              <wp:posOffset>264795</wp:posOffset>
            </wp:positionV>
            <wp:extent cx="5753100" cy="8420100"/>
            <wp:effectExtent l="0" t="0" r="0" b="0"/>
            <wp:wrapTight wrapText="bothSides">
              <wp:wrapPolygon edited="0">
                <wp:start x="21600" y="21600"/>
                <wp:lineTo x="21600" y="49"/>
                <wp:lineTo x="72" y="49"/>
                <wp:lineTo x="72" y="21600"/>
                <wp:lineTo x="21600" y="21600"/>
              </wp:wrapPolygon>
            </wp:wrapTight>
            <wp:docPr id="14" name="Immagine 14" descr="C:\Users\Don Giorgio\Desktop\PAL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 Giorgio\Desktop\PALME.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l="8566" t="5322" r="8110" b="6016"/>
                    <a:stretch/>
                  </pic:blipFill>
                  <pic:spPr bwMode="auto">
                    <a:xfrm rot="10800000">
                      <a:off x="0" y="0"/>
                      <a:ext cx="5753100" cy="842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2D17" w:rsidRDefault="00562D17" w:rsidP="00562D17">
      <w:pPr>
        <w:jc w:val="both"/>
        <w:rPr>
          <w:b/>
        </w:rPr>
      </w:pPr>
    </w:p>
    <w:p w:rsidR="006B39AB" w:rsidRPr="00562D17" w:rsidRDefault="006B39AB" w:rsidP="00562D17">
      <w:pPr>
        <w:pStyle w:val="Paragrafoelenco"/>
        <w:numPr>
          <w:ilvl w:val="0"/>
          <w:numId w:val="8"/>
        </w:numPr>
        <w:jc w:val="both"/>
        <w:rPr>
          <w:b/>
        </w:rPr>
      </w:pPr>
      <w:proofErr w:type="gramStart"/>
      <w:r w:rsidRPr="00562D17">
        <w:rPr>
          <w:b/>
        </w:rPr>
        <w:lastRenderedPageBreak/>
        <w:t>per</w:t>
      </w:r>
      <w:proofErr w:type="gramEnd"/>
      <w:r w:rsidRPr="00562D17">
        <w:rPr>
          <w:b/>
        </w:rPr>
        <w:t xml:space="preserve"> i ragazzi 8/10 anni</w:t>
      </w:r>
    </w:p>
    <w:p w:rsidR="006B39AB" w:rsidRPr="00617FC9" w:rsidRDefault="006B39AB" w:rsidP="006B39AB">
      <w:pPr>
        <w:jc w:val="both"/>
        <w:rPr>
          <w:sz w:val="10"/>
          <w:szCs w:val="10"/>
        </w:rPr>
      </w:pPr>
    </w:p>
    <w:p w:rsidR="006B39AB" w:rsidRDefault="006B39AB" w:rsidP="006B39AB">
      <w:pPr>
        <w:pStyle w:val="Paragrafoelenco"/>
        <w:numPr>
          <w:ilvl w:val="0"/>
          <w:numId w:val="4"/>
        </w:numPr>
        <w:ind w:left="426" w:hanging="426"/>
        <w:jc w:val="both"/>
      </w:pPr>
      <w:r w:rsidRPr="00CE6C43">
        <w:t>Dopo un momento di silenzio si p</w:t>
      </w:r>
      <w:r>
        <w:t xml:space="preserve">uò </w:t>
      </w:r>
      <w:r w:rsidRPr="00CE6C43">
        <w:t>invitare i</w:t>
      </w:r>
      <w:r>
        <w:t>l</w:t>
      </w:r>
      <w:r w:rsidRPr="00CE6C43">
        <w:t xml:space="preserve"> ragazz</w:t>
      </w:r>
      <w:r>
        <w:t>o</w:t>
      </w:r>
      <w:r w:rsidRPr="00CE6C43">
        <w:t xml:space="preserve"> a</w:t>
      </w:r>
      <w:r>
        <w:t xml:space="preserve"> rileggere personalmente </w:t>
      </w:r>
      <w:r w:rsidRPr="00CE6C43">
        <w:t xml:space="preserve">il </w:t>
      </w:r>
      <w:r>
        <w:t xml:space="preserve">brano del </w:t>
      </w:r>
      <w:r w:rsidRPr="00CE6C43">
        <w:t xml:space="preserve">Vangelo e </w:t>
      </w:r>
      <w:r>
        <w:t xml:space="preserve">di segnare con una </w:t>
      </w:r>
      <w:r w:rsidRPr="00CE6C43">
        <w:t>matita una parola o una frase che l’ha colpito.</w:t>
      </w:r>
    </w:p>
    <w:p w:rsidR="006B39AB" w:rsidRDefault="006B39AB" w:rsidP="006B39AB">
      <w:pPr>
        <w:pStyle w:val="Paragrafoelenco"/>
        <w:numPr>
          <w:ilvl w:val="0"/>
          <w:numId w:val="4"/>
        </w:numPr>
        <w:ind w:left="426" w:hanging="426"/>
        <w:jc w:val="both"/>
      </w:pPr>
      <w:r>
        <w:t xml:space="preserve">Ognuno condivide ciò che l’ha colpito e </w:t>
      </w:r>
      <w:r w:rsidRPr="00CE6C43">
        <w:t>ha sottolineato.</w:t>
      </w:r>
    </w:p>
    <w:p w:rsidR="006B39AB" w:rsidRPr="00C81250" w:rsidRDefault="006B39AB" w:rsidP="006B39AB">
      <w:pPr>
        <w:pStyle w:val="Paragrafoelenco"/>
        <w:numPr>
          <w:ilvl w:val="0"/>
          <w:numId w:val="4"/>
        </w:numPr>
        <w:ind w:left="426" w:hanging="426"/>
        <w:jc w:val="both"/>
      </w:pPr>
      <w:r w:rsidRPr="00C81250">
        <w:t>Invitiamo i ragazzi a fermarsi un istante in silenzio, per fermare bene nel cuore</w:t>
      </w:r>
      <w:r>
        <w:t xml:space="preserve"> e nella mente quello che hanno</w:t>
      </w:r>
      <w:r w:rsidRPr="00C81250">
        <w:t xml:space="preserve"> ascoltato.</w:t>
      </w:r>
    </w:p>
    <w:p w:rsidR="006B39AB" w:rsidRPr="002D63EA" w:rsidRDefault="006B39AB" w:rsidP="006B39AB">
      <w:pPr>
        <w:pStyle w:val="Paragrafoelenco"/>
        <w:numPr>
          <w:ilvl w:val="0"/>
          <w:numId w:val="4"/>
        </w:numPr>
        <w:ind w:left="426" w:hanging="426"/>
        <w:jc w:val="both"/>
      </w:pPr>
      <w:r w:rsidRPr="002D63EA">
        <w:t>Poi il genitore</w:t>
      </w:r>
      <w:r>
        <w:t xml:space="preserve"> invita ciascuno a pensare a uno o più motivi per cui ringraziare il Signore per tutto ciò che dona gratuitamente alla nostra vita, riconoscenti prima di tutto perché ci ha dimostrato il suo amore donando la sua vita per noi</w:t>
      </w:r>
      <w:r w:rsidR="000400C8">
        <w:t>.</w:t>
      </w:r>
    </w:p>
    <w:p w:rsidR="006B39AB" w:rsidRPr="00C5123B" w:rsidRDefault="006B39AB" w:rsidP="006B39AB">
      <w:pPr>
        <w:pStyle w:val="Paragrafoelenco"/>
        <w:ind w:left="426" w:right="276"/>
        <w:jc w:val="both"/>
        <w:rPr>
          <w:i/>
        </w:rPr>
      </w:pPr>
      <w:r>
        <w:rPr>
          <w:i/>
        </w:rPr>
        <w:t>O</w:t>
      </w:r>
      <w:r w:rsidRPr="00C5123B">
        <w:rPr>
          <w:i/>
        </w:rPr>
        <w:t xml:space="preserve">gnuno lo </w:t>
      </w:r>
      <w:r>
        <w:rPr>
          <w:i/>
        </w:rPr>
        <w:t>scriverà, compresi i genitori, su</w:t>
      </w:r>
      <w:r w:rsidRPr="00C5123B">
        <w:rPr>
          <w:i/>
        </w:rPr>
        <w:t xml:space="preserve"> un foglio </w:t>
      </w:r>
      <w:r>
        <w:rPr>
          <w:i/>
        </w:rPr>
        <w:t xml:space="preserve">(es. post-it) </w:t>
      </w:r>
      <w:r w:rsidRPr="00C5123B">
        <w:rPr>
          <w:i/>
        </w:rPr>
        <w:t xml:space="preserve">che poi potrà essere </w:t>
      </w:r>
      <w:r>
        <w:rPr>
          <w:i/>
        </w:rPr>
        <w:t>posto</w:t>
      </w:r>
      <w:r w:rsidRPr="00C5123B">
        <w:rPr>
          <w:i/>
        </w:rPr>
        <w:t xml:space="preserve"> nell’ultima pagina del proprio Vangelo.</w:t>
      </w:r>
      <w:r>
        <w:rPr>
          <w:i/>
        </w:rPr>
        <w:t xml:space="preserve"> Si può scegliere di condividere quanto scritto.</w:t>
      </w:r>
    </w:p>
    <w:p w:rsidR="006B39AB" w:rsidRDefault="006B39AB" w:rsidP="006B39AB">
      <w:pPr>
        <w:pStyle w:val="Paragrafoelenco"/>
        <w:ind w:left="426"/>
        <w:jc w:val="both"/>
      </w:pPr>
    </w:p>
    <w:p w:rsidR="006B39AB" w:rsidRPr="007A1990" w:rsidRDefault="006B39AB" w:rsidP="006B39AB">
      <w:pPr>
        <w:jc w:val="both"/>
        <w:rPr>
          <w:b/>
          <w:sz w:val="18"/>
          <w:szCs w:val="18"/>
          <w:u w:val="single"/>
        </w:rPr>
      </w:pPr>
    </w:p>
    <w:p w:rsidR="006B39AB" w:rsidRDefault="006B39AB" w:rsidP="006B39AB">
      <w:pPr>
        <w:jc w:val="both"/>
        <w:rPr>
          <w:b/>
          <w:u w:val="single"/>
        </w:rPr>
      </w:pPr>
      <w:r>
        <w:rPr>
          <w:b/>
          <w:u w:val="single"/>
        </w:rPr>
        <w:t>Conclusione dell’attività con un gesto</w:t>
      </w:r>
    </w:p>
    <w:p w:rsidR="006B39AB" w:rsidRPr="006863D9" w:rsidRDefault="006B39AB" w:rsidP="006B39AB">
      <w:pPr>
        <w:jc w:val="both"/>
        <w:rPr>
          <w:b/>
          <w:sz w:val="10"/>
          <w:szCs w:val="10"/>
          <w:u w:val="single"/>
        </w:rPr>
      </w:pPr>
    </w:p>
    <w:p w:rsidR="006B39AB" w:rsidRDefault="000400C8" w:rsidP="006B39AB">
      <w:pPr>
        <w:jc w:val="both"/>
      </w:pPr>
      <w:r>
        <w:t xml:space="preserve">Insieme si può decorare il ramoscello di ulivo che è stato portato a casa, con </w:t>
      </w:r>
      <w:r w:rsidR="006B39AB" w:rsidRPr="006B39AB">
        <w:t xml:space="preserve">fiocchi e nastri rossi (colore liturgico </w:t>
      </w:r>
      <w:r>
        <w:t xml:space="preserve">di questa </w:t>
      </w:r>
      <w:r w:rsidR="006B39AB" w:rsidRPr="006B39AB">
        <w:t>domenica, simbolo della passione di Gesù… il suo sangue fu versato per tutti</w:t>
      </w:r>
      <w:r>
        <w:t xml:space="preserve"> </w:t>
      </w:r>
      <w:r w:rsidR="006B39AB" w:rsidRPr="006B39AB">
        <w:t>noi) e qualche colomba (si può fotocopiare</w:t>
      </w:r>
      <w:r w:rsidR="00831014">
        <w:t xml:space="preserve"> o ricalcare</w:t>
      </w:r>
      <w:r w:rsidR="006B39AB" w:rsidRPr="006B39AB">
        <w:t xml:space="preserve"> il modello riportato di seguito su</w:t>
      </w:r>
      <w:r w:rsidR="00831014">
        <w:t xml:space="preserve"> </w:t>
      </w:r>
      <w:r w:rsidR="006B39AB" w:rsidRPr="006B39AB">
        <w:t xml:space="preserve">cartoncino bianco) sulle quali </w:t>
      </w:r>
      <w:r>
        <w:t xml:space="preserve">si </w:t>
      </w:r>
      <w:r w:rsidR="006B39AB" w:rsidRPr="006B39AB">
        <w:t>p</w:t>
      </w:r>
      <w:r>
        <w:t>otrà scrivere qualche frase di augurio da leggere in famiglia il giorno di Pasqua.</w:t>
      </w:r>
    </w:p>
    <w:p w:rsidR="000400C8" w:rsidRDefault="000400C8" w:rsidP="006B39AB">
      <w:pPr>
        <w:jc w:val="both"/>
      </w:pPr>
      <w:r>
        <w:t>Si sceglierà poi, insieme, dove sistemare in casa il ramoscello di ulivo segno di pace.</w:t>
      </w:r>
    </w:p>
    <w:p w:rsidR="00831014" w:rsidRDefault="00831014" w:rsidP="006B39AB">
      <w:pPr>
        <w:jc w:val="both"/>
      </w:pPr>
      <w:r>
        <w:rPr>
          <w:noProof/>
        </w:rPr>
        <w:drawing>
          <wp:anchor distT="0" distB="0" distL="114300" distR="114300" simplePos="0" relativeHeight="251683840" behindDoc="1" locked="0" layoutInCell="1" allowOverlap="1">
            <wp:simplePos x="0" y="0"/>
            <wp:positionH relativeFrom="column">
              <wp:posOffset>4086225</wp:posOffset>
            </wp:positionH>
            <wp:positionV relativeFrom="paragraph">
              <wp:posOffset>81280</wp:posOffset>
            </wp:positionV>
            <wp:extent cx="2357755" cy="3248025"/>
            <wp:effectExtent l="0" t="0" r="4445" b="9525"/>
            <wp:wrapTight wrapText="bothSides">
              <wp:wrapPolygon edited="0">
                <wp:start x="0" y="0"/>
                <wp:lineTo x="0" y="21537"/>
                <wp:lineTo x="21466" y="21537"/>
                <wp:lineTo x="21466" y="0"/>
                <wp:lineTo x="0" y="0"/>
              </wp:wrapPolygon>
            </wp:wrapTight>
            <wp:docPr id="3" name="Immagine 3" descr="https://portalebambini.it/wp-content/uploads/2018/07/disegni-di-colomba-da-colorare-1_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rtalebambini.it/wp-content/uploads/2018/07/disegni-di-colomba-da-colorare-1_opt.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9583" t="10325" r="7500" b="8800"/>
                    <a:stretch/>
                  </pic:blipFill>
                  <pic:spPr bwMode="auto">
                    <a:xfrm>
                      <a:off x="0" y="0"/>
                      <a:ext cx="2357755" cy="324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39AB" w:rsidRPr="007A1990" w:rsidRDefault="006B39AB" w:rsidP="006B39AB">
      <w:pPr>
        <w:jc w:val="both"/>
        <w:rPr>
          <w:b/>
          <w:sz w:val="18"/>
          <w:szCs w:val="18"/>
        </w:rPr>
      </w:pPr>
    </w:p>
    <w:p w:rsidR="006B39AB" w:rsidRDefault="006B39AB" w:rsidP="006B39AB">
      <w:pPr>
        <w:jc w:val="both"/>
        <w:rPr>
          <w:b/>
          <w:u w:val="single"/>
        </w:rPr>
      </w:pPr>
      <w:r>
        <w:rPr>
          <w:b/>
          <w:u w:val="single"/>
        </w:rPr>
        <w:t>Preghiera finale</w:t>
      </w:r>
    </w:p>
    <w:p w:rsidR="006B39AB" w:rsidRDefault="006B39AB" w:rsidP="006B39AB">
      <w:pPr>
        <w:jc w:val="both"/>
        <w:rPr>
          <w:b/>
          <w:u w:val="single"/>
        </w:rPr>
      </w:pPr>
    </w:p>
    <w:p w:rsidR="007A1990" w:rsidRDefault="007A1990" w:rsidP="008346DC">
      <w:pPr>
        <w:spacing w:line="360" w:lineRule="auto"/>
        <w:jc w:val="both"/>
      </w:pPr>
      <w:r w:rsidRPr="007A1990">
        <w:t>Signore Gesù, tu entri in Gerusalemme,</w:t>
      </w:r>
    </w:p>
    <w:p w:rsidR="007A1990" w:rsidRDefault="007A1990" w:rsidP="008346DC">
      <w:pPr>
        <w:spacing w:line="360" w:lineRule="auto"/>
        <w:jc w:val="both"/>
      </w:pPr>
      <w:proofErr w:type="gramStart"/>
      <w:r w:rsidRPr="007A1990">
        <w:t>acclamato</w:t>
      </w:r>
      <w:proofErr w:type="gramEnd"/>
      <w:r w:rsidRPr="007A1990">
        <w:t xml:space="preserve"> dal tuo popolo.</w:t>
      </w:r>
    </w:p>
    <w:p w:rsidR="007A1990" w:rsidRDefault="007A1990" w:rsidP="008346DC">
      <w:pPr>
        <w:spacing w:line="360" w:lineRule="auto"/>
        <w:jc w:val="both"/>
      </w:pPr>
      <w:r w:rsidRPr="007A1990">
        <w:t>Comincia per te l’u</w:t>
      </w:r>
      <w:r>
        <w:t>ltima settimana della tua vita.</w:t>
      </w:r>
    </w:p>
    <w:p w:rsidR="007A1990" w:rsidRDefault="007A1990" w:rsidP="008346DC">
      <w:pPr>
        <w:spacing w:line="360" w:lineRule="auto"/>
        <w:jc w:val="both"/>
      </w:pPr>
      <w:r w:rsidRPr="007A1990">
        <w:t>In que</w:t>
      </w:r>
      <w:r>
        <w:t>sti giorni voglio accompagnarti</w:t>
      </w:r>
    </w:p>
    <w:p w:rsidR="007A1990" w:rsidRDefault="007A1990" w:rsidP="008346DC">
      <w:pPr>
        <w:spacing w:line="360" w:lineRule="auto"/>
        <w:jc w:val="both"/>
      </w:pPr>
      <w:proofErr w:type="gramStart"/>
      <w:r>
        <w:t>nel</w:t>
      </w:r>
      <w:proofErr w:type="gramEnd"/>
      <w:r>
        <w:t xml:space="preserve"> tuo cammino di passione</w:t>
      </w:r>
    </w:p>
    <w:p w:rsidR="007A1990" w:rsidRPr="007A1990" w:rsidRDefault="007A1990" w:rsidP="008346DC">
      <w:pPr>
        <w:spacing w:line="360" w:lineRule="auto"/>
        <w:jc w:val="both"/>
      </w:pPr>
      <w:proofErr w:type="gramStart"/>
      <w:r w:rsidRPr="007A1990">
        <w:t>con</w:t>
      </w:r>
      <w:proofErr w:type="gramEnd"/>
      <w:r w:rsidRPr="007A1990">
        <w:t xml:space="preserve"> tutto l’amore del mio cuore.</w:t>
      </w:r>
    </w:p>
    <w:p w:rsidR="007A1990" w:rsidRDefault="007A1990" w:rsidP="008346DC">
      <w:pPr>
        <w:spacing w:line="360" w:lineRule="auto"/>
        <w:jc w:val="both"/>
      </w:pPr>
      <w:r w:rsidRPr="007A1990">
        <w:t>Come</w:t>
      </w:r>
      <w:r>
        <w:t xml:space="preserve"> Te, Gesù, morente sulla croce,</w:t>
      </w:r>
    </w:p>
    <w:p w:rsidR="007A1990" w:rsidRDefault="007A1990" w:rsidP="008346DC">
      <w:pPr>
        <w:spacing w:line="360" w:lineRule="auto"/>
        <w:jc w:val="both"/>
      </w:pPr>
      <w:proofErr w:type="gramStart"/>
      <w:r w:rsidRPr="007A1990">
        <w:t>sch</w:t>
      </w:r>
      <w:r>
        <w:t>iacciato</w:t>
      </w:r>
      <w:proofErr w:type="gramEnd"/>
      <w:r>
        <w:t xml:space="preserve"> dal male dell’umanità,</w:t>
      </w:r>
    </w:p>
    <w:p w:rsidR="007A1990" w:rsidRDefault="007A1990" w:rsidP="008346DC">
      <w:pPr>
        <w:spacing w:line="360" w:lineRule="auto"/>
        <w:jc w:val="both"/>
      </w:pPr>
      <w:proofErr w:type="gramStart"/>
      <w:r w:rsidRPr="007A1990">
        <w:t>anch’io</w:t>
      </w:r>
      <w:proofErr w:type="gramEnd"/>
      <w:r w:rsidRPr="007A1990">
        <w:t xml:space="preserve"> a volte mi trovo solo</w:t>
      </w:r>
      <w:r>
        <w:t xml:space="preserve"> e triste per tante difficoltà.</w:t>
      </w:r>
    </w:p>
    <w:p w:rsidR="007A1990" w:rsidRPr="007A1990" w:rsidRDefault="007A1990" w:rsidP="008346DC">
      <w:pPr>
        <w:spacing w:line="360" w:lineRule="auto"/>
        <w:jc w:val="both"/>
      </w:pPr>
      <w:r>
        <w:t>M</w:t>
      </w:r>
      <w:r w:rsidRPr="007A1990">
        <w:t>i affido a TE</w:t>
      </w:r>
      <w:r>
        <w:t xml:space="preserve"> </w:t>
      </w:r>
      <w:r w:rsidRPr="007A1990">
        <w:t>e sono sicuro di poter risorgere con TE.</w:t>
      </w:r>
      <w:r>
        <w:t xml:space="preserve"> Amen.</w:t>
      </w:r>
    </w:p>
    <w:p w:rsidR="007A1990" w:rsidRDefault="007A1990" w:rsidP="007A1990">
      <w:pPr>
        <w:widowControl w:val="0"/>
        <w:rPr>
          <w:rFonts w:ascii="Times New Roman" w:hAnsi="Times New Roman"/>
          <w:sz w:val="20"/>
          <w:szCs w:val="20"/>
        </w:rPr>
      </w:pPr>
    </w:p>
    <w:p w:rsidR="006B39AB" w:rsidRPr="00234BA2" w:rsidRDefault="006B39AB" w:rsidP="006B39AB">
      <w:pPr>
        <w:jc w:val="both"/>
        <w:rPr>
          <w:b/>
        </w:rPr>
      </w:pPr>
      <w:r w:rsidRPr="00234BA2">
        <w:rPr>
          <w:b/>
        </w:rPr>
        <w:t>Per continuare la preghiera durante la settimana…</w:t>
      </w:r>
    </w:p>
    <w:p w:rsidR="006B39AB" w:rsidRPr="00234BA2" w:rsidRDefault="006B39AB" w:rsidP="006B39AB">
      <w:pPr>
        <w:jc w:val="both"/>
        <w:rPr>
          <w:b/>
          <w:sz w:val="10"/>
          <w:szCs w:val="10"/>
        </w:rPr>
      </w:pPr>
    </w:p>
    <w:p w:rsidR="007A1990" w:rsidRPr="00234BA2" w:rsidRDefault="006B39AB" w:rsidP="006B39AB">
      <w:pPr>
        <w:pStyle w:val="Paragrafoelenco"/>
        <w:numPr>
          <w:ilvl w:val="0"/>
          <w:numId w:val="2"/>
        </w:numPr>
        <w:ind w:left="284" w:hanging="284"/>
        <w:jc w:val="both"/>
      </w:pPr>
      <w:proofErr w:type="gramStart"/>
      <w:r w:rsidRPr="00234BA2">
        <w:t>ci</w:t>
      </w:r>
      <w:proofErr w:type="gramEnd"/>
      <w:r w:rsidRPr="00234BA2">
        <w:t xml:space="preserve"> ricordiamo del gesto di carità che possiamo compiere con la cassettina “Quaresima di Fraternità” </w:t>
      </w:r>
      <w:r w:rsidR="007A1990" w:rsidRPr="00234BA2">
        <w:t>e che porteremo in chiesa il Giovedì Santo.</w:t>
      </w:r>
    </w:p>
    <w:p w:rsidR="006B39AB" w:rsidRPr="00234BA2" w:rsidRDefault="007A1990" w:rsidP="006B39AB">
      <w:pPr>
        <w:pStyle w:val="Paragrafoelenco"/>
        <w:numPr>
          <w:ilvl w:val="0"/>
          <w:numId w:val="2"/>
        </w:numPr>
        <w:ind w:left="284" w:hanging="284"/>
        <w:jc w:val="both"/>
      </w:pPr>
      <w:r w:rsidRPr="00234BA2">
        <w:t>A</w:t>
      </w:r>
      <w:r w:rsidR="006B39AB" w:rsidRPr="00234BA2">
        <w:t xml:space="preserve">scolto il video messaggio che ogni domenica l’Ufficio Missionario della diocesi pubblica con il commento da parte di uno dei nostri missionari </w:t>
      </w:r>
      <w:proofErr w:type="spellStart"/>
      <w:r w:rsidR="006B39AB" w:rsidRPr="00234BA2">
        <w:t>fidei</w:t>
      </w:r>
      <w:proofErr w:type="spellEnd"/>
      <w:r w:rsidR="006B39AB" w:rsidRPr="00234BA2">
        <w:t xml:space="preserve"> </w:t>
      </w:r>
      <w:proofErr w:type="spellStart"/>
      <w:r w:rsidR="006B39AB" w:rsidRPr="00234BA2">
        <w:t>donum</w:t>
      </w:r>
      <w:proofErr w:type="spellEnd"/>
      <w:r w:rsidR="006B39AB" w:rsidRPr="00234BA2">
        <w:t xml:space="preserve">: </w:t>
      </w:r>
      <w:hyperlink r:id="rId27" w:history="1">
        <w:r w:rsidR="006B39AB" w:rsidRPr="00234BA2">
          <w:rPr>
            <w:rStyle w:val="Collegamentoipertestuale"/>
            <w:color w:val="auto"/>
            <w:u w:val="none"/>
          </w:rPr>
          <w:t>www.centromissionario.diocesipadova.it</w:t>
        </w:r>
      </w:hyperlink>
      <w:r w:rsidR="006B39AB" w:rsidRPr="00234BA2">
        <w:t xml:space="preserve"> </w:t>
      </w:r>
    </w:p>
    <w:p w:rsidR="006B39AB" w:rsidRPr="00234BA2" w:rsidRDefault="006B39AB" w:rsidP="006B39AB">
      <w:pPr>
        <w:pStyle w:val="Paragrafoelenco"/>
        <w:numPr>
          <w:ilvl w:val="0"/>
          <w:numId w:val="2"/>
        </w:numPr>
        <w:ind w:left="284" w:hanging="284"/>
        <w:jc w:val="both"/>
        <w:rPr>
          <w:b/>
          <w:i/>
        </w:rPr>
      </w:pPr>
      <w:proofErr w:type="gramStart"/>
      <w:r w:rsidRPr="00234BA2">
        <w:t>ritorno</w:t>
      </w:r>
      <w:proofErr w:type="gramEnd"/>
      <w:r w:rsidRPr="00234BA2">
        <w:t xml:space="preserve"> con la mente al Vangelo ascoltato, magari ripetendo le parole: </w:t>
      </w:r>
      <w:r w:rsidRPr="00234BA2">
        <w:rPr>
          <w:b/>
          <w:i/>
        </w:rPr>
        <w:t>“</w:t>
      </w:r>
      <w:r w:rsidR="007A1990" w:rsidRPr="00234BA2">
        <w:rPr>
          <w:b/>
          <w:i/>
        </w:rPr>
        <w:t>Osanna, al figlio di Davide</w:t>
      </w:r>
      <w:r w:rsidRPr="00234BA2">
        <w:rPr>
          <w:b/>
          <w:i/>
        </w:rPr>
        <w:t>”.</w:t>
      </w:r>
    </w:p>
    <w:p w:rsidR="006B39AB" w:rsidRPr="00234BA2" w:rsidRDefault="007A1990" w:rsidP="007A1990">
      <w:pPr>
        <w:pStyle w:val="Paragrafoelenco"/>
        <w:numPr>
          <w:ilvl w:val="0"/>
          <w:numId w:val="2"/>
        </w:numPr>
        <w:ind w:left="284" w:hanging="284"/>
        <w:jc w:val="both"/>
      </w:pPr>
      <w:proofErr w:type="gramStart"/>
      <w:r w:rsidRPr="00234BA2">
        <w:t>mi</w:t>
      </w:r>
      <w:proofErr w:type="gramEnd"/>
      <w:r w:rsidRPr="00234BA2">
        <w:t xml:space="preserve"> preparo alla Pasqua partecipando ai momenti di liturgia e preghiera previsti in parrocchia, vivendo la confessione e cercando di compiere qualche gesto di solidarietà, di riconciliazione e di accoglienza.</w:t>
      </w:r>
    </w:p>
    <w:p w:rsidR="003626D0" w:rsidRPr="003626D0" w:rsidRDefault="003626D0" w:rsidP="003626D0">
      <w:pPr>
        <w:widowControl w:val="0"/>
        <w:rPr>
          <w:sz w:val="20"/>
          <w:szCs w:val="20"/>
        </w:rPr>
      </w:pPr>
    </w:p>
    <w:p w:rsidR="00C456EC" w:rsidRDefault="00C456EC" w:rsidP="00C456EC">
      <w:pPr>
        <w:jc w:val="both"/>
      </w:pPr>
    </w:p>
    <w:p w:rsidR="003626D0" w:rsidRDefault="00FF43EE" w:rsidP="00C456EC">
      <w:pPr>
        <w:jc w:val="both"/>
      </w:pPr>
      <w:r>
        <w:rPr>
          <w:noProof/>
        </w:rPr>
        <w:drawing>
          <wp:anchor distT="0" distB="0" distL="114300" distR="114300" simplePos="0" relativeHeight="251678720" behindDoc="1" locked="0" layoutInCell="1" allowOverlap="1">
            <wp:simplePos x="0" y="0"/>
            <wp:positionH relativeFrom="column">
              <wp:posOffset>73660</wp:posOffset>
            </wp:positionH>
            <wp:positionV relativeFrom="paragraph">
              <wp:posOffset>67945</wp:posOffset>
            </wp:positionV>
            <wp:extent cx="6115050" cy="6197600"/>
            <wp:effectExtent l="19050" t="0" r="0" b="0"/>
            <wp:wrapTight wrapText="bothSides">
              <wp:wrapPolygon edited="0">
                <wp:start x="202" y="66"/>
                <wp:lineTo x="-67" y="664"/>
                <wp:lineTo x="0" y="21312"/>
                <wp:lineTo x="202" y="21445"/>
                <wp:lineTo x="21331" y="21445"/>
                <wp:lineTo x="21398" y="21445"/>
                <wp:lineTo x="21533" y="21312"/>
                <wp:lineTo x="21600" y="20316"/>
                <wp:lineTo x="21600" y="664"/>
                <wp:lineTo x="21533" y="266"/>
                <wp:lineTo x="21331" y="66"/>
                <wp:lineTo x="202" y="66"/>
              </wp:wrapPolygon>
            </wp:wrapTight>
            <wp:docPr id="31" name="Immagine 31" descr="https://disegni.qumran2.net/archivio/8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isegni.qumran2.net/archivio/8684.jpg"/>
                    <pic:cNvPicPr>
                      <a:picLocks noChangeAspect="1" noChangeArrowheads="1"/>
                    </pic:cNvPicPr>
                  </pic:nvPicPr>
                  <pic:blipFill>
                    <a:blip r:embed="rId28"/>
                    <a:srcRect/>
                    <a:stretch>
                      <a:fillRect/>
                    </a:stretch>
                  </pic:blipFill>
                  <pic:spPr bwMode="auto">
                    <a:xfrm>
                      <a:off x="0" y="0"/>
                      <a:ext cx="6115050" cy="6197600"/>
                    </a:xfrm>
                    <a:prstGeom prst="rect">
                      <a:avLst/>
                    </a:prstGeom>
                    <a:noFill/>
                    <a:ln w="9525">
                      <a:noFill/>
                      <a:miter lim="800000"/>
                      <a:headEnd/>
                      <a:tailEnd/>
                    </a:ln>
                    <a:effectLst>
                      <a:softEdge rad="127000"/>
                    </a:effectLst>
                  </pic:spPr>
                </pic:pic>
              </a:graphicData>
            </a:graphic>
          </wp:anchor>
        </w:drawing>
      </w:r>
    </w:p>
    <w:p w:rsidR="003626D0" w:rsidRDefault="003626D0" w:rsidP="00C456EC">
      <w:pPr>
        <w:jc w:val="both"/>
      </w:pPr>
    </w:p>
    <w:p w:rsidR="003626D0" w:rsidRDefault="003626D0" w:rsidP="00C456EC">
      <w:pPr>
        <w:jc w:val="both"/>
      </w:pPr>
    </w:p>
    <w:p w:rsidR="003626D0" w:rsidRDefault="003626D0" w:rsidP="00C456EC">
      <w:pPr>
        <w:jc w:val="both"/>
      </w:pPr>
    </w:p>
    <w:p w:rsidR="003626D0" w:rsidRPr="00D360EE" w:rsidRDefault="003626D0" w:rsidP="00C456EC">
      <w:pPr>
        <w:jc w:val="both"/>
        <w:rPr>
          <w:i/>
          <w:color w:val="A50021"/>
        </w:rPr>
      </w:pPr>
    </w:p>
    <w:p w:rsidR="00ED7AAB" w:rsidRPr="00D360EE" w:rsidRDefault="00ED7AAB" w:rsidP="00ED7AAB">
      <w:pPr>
        <w:jc w:val="center"/>
        <w:rPr>
          <w:rFonts w:cs="Arial"/>
          <w:b/>
          <w:bCs/>
          <w:i/>
          <w:color w:val="A50021"/>
          <w:sz w:val="50"/>
          <w:szCs w:val="50"/>
        </w:rPr>
      </w:pPr>
      <w:r w:rsidRPr="00D360EE">
        <w:rPr>
          <w:rFonts w:cs="Arial"/>
          <w:b/>
          <w:bCs/>
          <w:i/>
          <w:color w:val="A50021"/>
          <w:sz w:val="50"/>
          <w:szCs w:val="50"/>
        </w:rPr>
        <w:t>“Rimanete nel mio amore”</w:t>
      </w:r>
    </w:p>
    <w:p w:rsidR="00ED7AAB" w:rsidRPr="00720A28" w:rsidRDefault="00ED7AAB" w:rsidP="00ED7AAB">
      <w:pPr>
        <w:jc w:val="center"/>
        <w:rPr>
          <w:rFonts w:cs="Arial"/>
          <w:b/>
          <w:bCs/>
          <w:color w:val="000000"/>
          <w:sz w:val="30"/>
          <w:szCs w:val="30"/>
        </w:rPr>
      </w:pPr>
    </w:p>
    <w:p w:rsidR="00ED7AAB" w:rsidRPr="00ED7AAB" w:rsidRDefault="006D636F" w:rsidP="00ED7AAB">
      <w:pPr>
        <w:pStyle w:val="immaginicitazioni"/>
        <w:shd w:val="clear" w:color="auto" w:fill="FFFFFF"/>
        <w:spacing w:before="45" w:beforeAutospacing="0" w:after="45" w:afterAutospacing="0"/>
        <w:ind w:left="120" w:right="120"/>
        <w:jc w:val="center"/>
        <w:textAlignment w:val="top"/>
        <w:rPr>
          <w:rFonts w:asciiTheme="minorHAnsi" w:hAnsiTheme="minorHAnsi" w:cs="Arial"/>
          <w:i/>
          <w:color w:val="999999"/>
          <w:sz w:val="36"/>
          <w:szCs w:val="36"/>
        </w:rPr>
      </w:pPr>
      <w:hyperlink r:id="rId29" w:history="1">
        <w:proofErr w:type="spellStart"/>
        <w:r w:rsidR="00ED7AAB" w:rsidRPr="00ED7AAB">
          <w:rPr>
            <w:rStyle w:val="Collegamentoipertestuale"/>
            <w:rFonts w:asciiTheme="minorHAnsi" w:hAnsiTheme="minorHAnsi" w:cs="Arial"/>
            <w:i/>
            <w:color w:val="1122CC"/>
            <w:sz w:val="36"/>
            <w:szCs w:val="36"/>
            <w:u w:val="none"/>
          </w:rPr>
          <w:t>Gv</w:t>
        </w:r>
        <w:proofErr w:type="spellEnd"/>
        <w:r w:rsidR="00ED7AAB" w:rsidRPr="00ED7AAB">
          <w:rPr>
            <w:rStyle w:val="Collegamentoipertestuale"/>
            <w:rFonts w:asciiTheme="minorHAnsi" w:hAnsiTheme="minorHAnsi" w:cs="Arial"/>
            <w:i/>
            <w:color w:val="1122CC"/>
            <w:sz w:val="36"/>
            <w:szCs w:val="36"/>
            <w:u w:val="none"/>
          </w:rPr>
          <w:t xml:space="preserve"> 15,</w:t>
        </w:r>
        <w:r w:rsidR="00720A28">
          <w:rPr>
            <w:rStyle w:val="Collegamentoipertestuale"/>
            <w:rFonts w:asciiTheme="minorHAnsi" w:hAnsiTheme="minorHAnsi" w:cs="Arial"/>
            <w:i/>
            <w:color w:val="1122CC"/>
            <w:sz w:val="36"/>
            <w:szCs w:val="36"/>
            <w:u w:val="none"/>
          </w:rPr>
          <w:t xml:space="preserve"> </w:t>
        </w:r>
        <w:r w:rsidR="00ED7AAB" w:rsidRPr="00ED7AAB">
          <w:rPr>
            <w:rStyle w:val="Collegamentoipertestuale"/>
            <w:rFonts w:asciiTheme="minorHAnsi" w:hAnsiTheme="minorHAnsi" w:cs="Arial"/>
            <w:i/>
            <w:color w:val="1122CC"/>
            <w:sz w:val="36"/>
            <w:szCs w:val="36"/>
            <w:u w:val="none"/>
          </w:rPr>
          <w:t>9-17</w:t>
        </w:r>
      </w:hyperlink>
    </w:p>
    <w:p w:rsidR="00ED7AAB" w:rsidRDefault="00ED7AAB" w:rsidP="00ED7AAB">
      <w:pPr>
        <w:pStyle w:val="immaginicitazioni"/>
        <w:shd w:val="clear" w:color="auto" w:fill="FFFFFF"/>
        <w:spacing w:before="45" w:beforeAutospacing="0" w:after="45" w:afterAutospacing="0"/>
        <w:ind w:left="120" w:right="120"/>
        <w:jc w:val="center"/>
        <w:textAlignment w:val="top"/>
        <w:rPr>
          <w:rFonts w:ascii="Arial" w:hAnsi="Arial" w:cs="Arial"/>
          <w:color w:val="999999"/>
          <w:sz w:val="17"/>
          <w:szCs w:val="17"/>
        </w:rPr>
      </w:pPr>
    </w:p>
    <w:p w:rsidR="003626D0" w:rsidRDefault="003626D0" w:rsidP="00C456EC">
      <w:pPr>
        <w:jc w:val="both"/>
      </w:pPr>
    </w:p>
    <w:sectPr w:rsidR="003626D0" w:rsidSect="002C3C7F">
      <w:pgSz w:w="11900" w:h="16840"/>
      <w:pgMar w:top="1417"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E64DC"/>
    <w:multiLevelType w:val="hybridMultilevel"/>
    <w:tmpl w:val="84088D1A"/>
    <w:lvl w:ilvl="0" w:tplc="E78CA5A0">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3C6CEB"/>
    <w:multiLevelType w:val="hybridMultilevel"/>
    <w:tmpl w:val="873EDDD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1D296E13"/>
    <w:multiLevelType w:val="hybridMultilevel"/>
    <w:tmpl w:val="8A3ED974"/>
    <w:lvl w:ilvl="0" w:tplc="F6129A36">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3A25BAD"/>
    <w:multiLevelType w:val="hybridMultilevel"/>
    <w:tmpl w:val="2B548AAA"/>
    <w:lvl w:ilvl="0" w:tplc="9A7AD45E">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0D00BC0"/>
    <w:multiLevelType w:val="hybridMultilevel"/>
    <w:tmpl w:val="FF32B0F4"/>
    <w:lvl w:ilvl="0" w:tplc="0744093A">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36871A2"/>
    <w:multiLevelType w:val="hybridMultilevel"/>
    <w:tmpl w:val="6994C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9F22781"/>
    <w:multiLevelType w:val="multilevel"/>
    <w:tmpl w:val="77BA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131CEB"/>
    <w:multiLevelType w:val="hybridMultilevel"/>
    <w:tmpl w:val="67E89E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5"/>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3C4"/>
    <w:rsid w:val="00004464"/>
    <w:rsid w:val="000400C8"/>
    <w:rsid w:val="00050496"/>
    <w:rsid w:val="00074199"/>
    <w:rsid w:val="00074DB5"/>
    <w:rsid w:val="000A7C45"/>
    <w:rsid w:val="000F730E"/>
    <w:rsid w:val="0018798F"/>
    <w:rsid w:val="001923C4"/>
    <w:rsid w:val="001C7F29"/>
    <w:rsid w:val="00230BFA"/>
    <w:rsid w:val="00234BA2"/>
    <w:rsid w:val="002713E0"/>
    <w:rsid w:val="00280E64"/>
    <w:rsid w:val="00297E58"/>
    <w:rsid w:val="002A2D07"/>
    <w:rsid w:val="002C3C7F"/>
    <w:rsid w:val="002D63EA"/>
    <w:rsid w:val="003626D0"/>
    <w:rsid w:val="00382E58"/>
    <w:rsid w:val="00394184"/>
    <w:rsid w:val="003E02B9"/>
    <w:rsid w:val="00431593"/>
    <w:rsid w:val="00433A45"/>
    <w:rsid w:val="00462620"/>
    <w:rsid w:val="00464A1F"/>
    <w:rsid w:val="005020DC"/>
    <w:rsid w:val="00532AC8"/>
    <w:rsid w:val="00545358"/>
    <w:rsid w:val="00553A7D"/>
    <w:rsid w:val="00562D17"/>
    <w:rsid w:val="00590941"/>
    <w:rsid w:val="005912AE"/>
    <w:rsid w:val="005922DE"/>
    <w:rsid w:val="0059531F"/>
    <w:rsid w:val="005A76BF"/>
    <w:rsid w:val="005C64B3"/>
    <w:rsid w:val="005F06F0"/>
    <w:rsid w:val="00617FC9"/>
    <w:rsid w:val="00674465"/>
    <w:rsid w:val="00675EAA"/>
    <w:rsid w:val="006863D9"/>
    <w:rsid w:val="006B39AB"/>
    <w:rsid w:val="006C39BB"/>
    <w:rsid w:val="006D02E8"/>
    <w:rsid w:val="006D636F"/>
    <w:rsid w:val="00720A28"/>
    <w:rsid w:val="007A0C8F"/>
    <w:rsid w:val="007A1990"/>
    <w:rsid w:val="007D2B5F"/>
    <w:rsid w:val="007E4E97"/>
    <w:rsid w:val="007F4DF3"/>
    <w:rsid w:val="00827D39"/>
    <w:rsid w:val="00831014"/>
    <w:rsid w:val="008346DC"/>
    <w:rsid w:val="00866773"/>
    <w:rsid w:val="00872FCA"/>
    <w:rsid w:val="008E2E65"/>
    <w:rsid w:val="00920757"/>
    <w:rsid w:val="0093321B"/>
    <w:rsid w:val="00970749"/>
    <w:rsid w:val="009D7CA2"/>
    <w:rsid w:val="009E3579"/>
    <w:rsid w:val="009E6F83"/>
    <w:rsid w:val="00A95FA7"/>
    <w:rsid w:val="00B103CD"/>
    <w:rsid w:val="00BF4AF9"/>
    <w:rsid w:val="00C109C2"/>
    <w:rsid w:val="00C456EC"/>
    <w:rsid w:val="00C5123B"/>
    <w:rsid w:val="00C5134B"/>
    <w:rsid w:val="00C67030"/>
    <w:rsid w:val="00C81250"/>
    <w:rsid w:val="00CC3A1C"/>
    <w:rsid w:val="00CE6C43"/>
    <w:rsid w:val="00D360EE"/>
    <w:rsid w:val="00DC417A"/>
    <w:rsid w:val="00DD4740"/>
    <w:rsid w:val="00DD5A6D"/>
    <w:rsid w:val="00E126BB"/>
    <w:rsid w:val="00E32A47"/>
    <w:rsid w:val="00E7400E"/>
    <w:rsid w:val="00E7657F"/>
    <w:rsid w:val="00E81DAC"/>
    <w:rsid w:val="00EC7FD9"/>
    <w:rsid w:val="00ED7AAB"/>
    <w:rsid w:val="00EE4490"/>
    <w:rsid w:val="00F0528A"/>
    <w:rsid w:val="00F32DD5"/>
    <w:rsid w:val="00FF43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9161AA0-14D0-4E1A-BB5E-E356BBF9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95FA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3321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3321B"/>
    <w:rPr>
      <w:rFonts w:ascii="Segoe UI" w:hAnsi="Segoe UI" w:cs="Segoe UI"/>
      <w:sz w:val="18"/>
      <w:szCs w:val="18"/>
    </w:rPr>
  </w:style>
  <w:style w:type="paragraph" w:styleId="Paragrafoelenco">
    <w:name w:val="List Paragraph"/>
    <w:basedOn w:val="Normale"/>
    <w:uiPriority w:val="34"/>
    <w:qFormat/>
    <w:rsid w:val="002C3C7F"/>
    <w:pPr>
      <w:ind w:left="720"/>
      <w:contextualSpacing/>
    </w:pPr>
  </w:style>
  <w:style w:type="character" w:styleId="Collegamentoipertestuale">
    <w:name w:val="Hyperlink"/>
    <w:basedOn w:val="Carpredefinitoparagrafo"/>
    <w:uiPriority w:val="99"/>
    <w:unhideWhenUsed/>
    <w:rsid w:val="0059531F"/>
    <w:rPr>
      <w:color w:val="0000FF" w:themeColor="hyperlink"/>
      <w:u w:val="single"/>
    </w:rPr>
  </w:style>
  <w:style w:type="paragraph" w:styleId="NormaleWeb">
    <w:name w:val="Normal (Web)"/>
    <w:basedOn w:val="Normale"/>
    <w:uiPriority w:val="99"/>
    <w:semiHidden/>
    <w:unhideWhenUsed/>
    <w:rsid w:val="00545358"/>
    <w:pPr>
      <w:spacing w:before="100" w:beforeAutospacing="1" w:after="100" w:afterAutospacing="1"/>
    </w:pPr>
    <w:rPr>
      <w:rFonts w:ascii="Times New Roman" w:eastAsia="Times New Roman" w:hAnsi="Times New Roman" w:cs="Times New Roman"/>
    </w:rPr>
  </w:style>
  <w:style w:type="paragraph" w:customStyle="1" w:styleId="immaginititolo">
    <w:name w:val="immagini_titolo"/>
    <w:basedOn w:val="Normale"/>
    <w:rsid w:val="00ED7AAB"/>
    <w:pPr>
      <w:spacing w:before="100" w:beforeAutospacing="1" w:after="100" w:afterAutospacing="1"/>
    </w:pPr>
    <w:rPr>
      <w:rFonts w:ascii="Times New Roman" w:eastAsia="Times New Roman" w:hAnsi="Times New Roman" w:cs="Times New Roman"/>
    </w:rPr>
  </w:style>
  <w:style w:type="paragraph" w:customStyle="1" w:styleId="immaginidescrizione">
    <w:name w:val="immagini_descrizione"/>
    <w:basedOn w:val="Normale"/>
    <w:rsid w:val="00ED7AAB"/>
    <w:pPr>
      <w:spacing w:before="100" w:beforeAutospacing="1" w:after="100" w:afterAutospacing="1"/>
    </w:pPr>
    <w:rPr>
      <w:rFonts w:ascii="Times New Roman" w:eastAsia="Times New Roman" w:hAnsi="Times New Roman" w:cs="Times New Roman"/>
    </w:rPr>
  </w:style>
  <w:style w:type="paragraph" w:customStyle="1" w:styleId="immaginicitazioni">
    <w:name w:val="immagini_citazioni"/>
    <w:basedOn w:val="Normale"/>
    <w:rsid w:val="00ED7AA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728608">
      <w:bodyDiv w:val="1"/>
      <w:marLeft w:val="0"/>
      <w:marRight w:val="0"/>
      <w:marTop w:val="0"/>
      <w:marBottom w:val="0"/>
      <w:divBdr>
        <w:top w:val="none" w:sz="0" w:space="0" w:color="auto"/>
        <w:left w:val="none" w:sz="0" w:space="0" w:color="auto"/>
        <w:bottom w:val="none" w:sz="0" w:space="0" w:color="auto"/>
        <w:right w:val="none" w:sz="0" w:space="0" w:color="auto"/>
      </w:divBdr>
    </w:div>
    <w:div w:id="324282661">
      <w:bodyDiv w:val="1"/>
      <w:marLeft w:val="0"/>
      <w:marRight w:val="0"/>
      <w:marTop w:val="0"/>
      <w:marBottom w:val="0"/>
      <w:divBdr>
        <w:top w:val="none" w:sz="0" w:space="0" w:color="auto"/>
        <w:left w:val="none" w:sz="0" w:space="0" w:color="auto"/>
        <w:bottom w:val="none" w:sz="0" w:space="0" w:color="auto"/>
        <w:right w:val="none" w:sz="0" w:space="0" w:color="auto"/>
      </w:divBdr>
    </w:div>
    <w:div w:id="720053252">
      <w:bodyDiv w:val="1"/>
      <w:marLeft w:val="0"/>
      <w:marRight w:val="0"/>
      <w:marTop w:val="0"/>
      <w:marBottom w:val="0"/>
      <w:divBdr>
        <w:top w:val="none" w:sz="0" w:space="0" w:color="auto"/>
        <w:left w:val="none" w:sz="0" w:space="0" w:color="auto"/>
        <w:bottom w:val="none" w:sz="0" w:space="0" w:color="auto"/>
        <w:right w:val="none" w:sz="0" w:space="0" w:color="auto"/>
      </w:divBdr>
    </w:div>
    <w:div w:id="730734717">
      <w:bodyDiv w:val="1"/>
      <w:marLeft w:val="0"/>
      <w:marRight w:val="0"/>
      <w:marTop w:val="0"/>
      <w:marBottom w:val="0"/>
      <w:divBdr>
        <w:top w:val="none" w:sz="0" w:space="0" w:color="auto"/>
        <w:left w:val="none" w:sz="0" w:space="0" w:color="auto"/>
        <w:bottom w:val="none" w:sz="0" w:space="0" w:color="auto"/>
        <w:right w:val="none" w:sz="0" w:space="0" w:color="auto"/>
      </w:divBdr>
    </w:div>
    <w:div w:id="816192382">
      <w:bodyDiv w:val="1"/>
      <w:marLeft w:val="0"/>
      <w:marRight w:val="0"/>
      <w:marTop w:val="0"/>
      <w:marBottom w:val="0"/>
      <w:divBdr>
        <w:top w:val="none" w:sz="0" w:space="0" w:color="auto"/>
        <w:left w:val="none" w:sz="0" w:space="0" w:color="auto"/>
        <w:bottom w:val="none" w:sz="0" w:space="0" w:color="auto"/>
        <w:right w:val="none" w:sz="0" w:space="0" w:color="auto"/>
      </w:divBdr>
    </w:div>
    <w:div w:id="984967179">
      <w:bodyDiv w:val="1"/>
      <w:marLeft w:val="0"/>
      <w:marRight w:val="0"/>
      <w:marTop w:val="0"/>
      <w:marBottom w:val="0"/>
      <w:divBdr>
        <w:top w:val="none" w:sz="0" w:space="0" w:color="auto"/>
        <w:left w:val="none" w:sz="0" w:space="0" w:color="auto"/>
        <w:bottom w:val="none" w:sz="0" w:space="0" w:color="auto"/>
        <w:right w:val="none" w:sz="0" w:space="0" w:color="auto"/>
      </w:divBdr>
    </w:div>
    <w:div w:id="1028994785">
      <w:bodyDiv w:val="1"/>
      <w:marLeft w:val="0"/>
      <w:marRight w:val="0"/>
      <w:marTop w:val="0"/>
      <w:marBottom w:val="0"/>
      <w:divBdr>
        <w:top w:val="none" w:sz="0" w:space="0" w:color="auto"/>
        <w:left w:val="none" w:sz="0" w:space="0" w:color="auto"/>
        <w:bottom w:val="none" w:sz="0" w:space="0" w:color="auto"/>
        <w:right w:val="none" w:sz="0" w:space="0" w:color="auto"/>
      </w:divBdr>
      <w:divsChild>
        <w:div w:id="1141772562">
          <w:marLeft w:val="0"/>
          <w:marRight w:val="0"/>
          <w:marTop w:val="0"/>
          <w:marBottom w:val="0"/>
          <w:divBdr>
            <w:top w:val="none" w:sz="0" w:space="0" w:color="auto"/>
            <w:left w:val="none" w:sz="0" w:space="0" w:color="auto"/>
            <w:bottom w:val="none" w:sz="0" w:space="0" w:color="auto"/>
            <w:right w:val="none" w:sz="0" w:space="0" w:color="auto"/>
          </w:divBdr>
        </w:div>
        <w:div w:id="556862900">
          <w:marLeft w:val="0"/>
          <w:marRight w:val="0"/>
          <w:marTop w:val="0"/>
          <w:marBottom w:val="0"/>
          <w:divBdr>
            <w:top w:val="none" w:sz="0" w:space="0" w:color="auto"/>
            <w:left w:val="none" w:sz="0" w:space="0" w:color="auto"/>
            <w:bottom w:val="none" w:sz="0" w:space="0" w:color="auto"/>
            <w:right w:val="none" w:sz="0" w:space="0" w:color="auto"/>
          </w:divBdr>
          <w:divsChild>
            <w:div w:id="20336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8708">
      <w:bodyDiv w:val="1"/>
      <w:marLeft w:val="0"/>
      <w:marRight w:val="0"/>
      <w:marTop w:val="0"/>
      <w:marBottom w:val="0"/>
      <w:divBdr>
        <w:top w:val="none" w:sz="0" w:space="0" w:color="auto"/>
        <w:left w:val="none" w:sz="0" w:space="0" w:color="auto"/>
        <w:bottom w:val="none" w:sz="0" w:space="0" w:color="auto"/>
        <w:right w:val="none" w:sz="0" w:space="0" w:color="auto"/>
      </w:divBdr>
    </w:div>
    <w:div w:id="1506017887">
      <w:bodyDiv w:val="1"/>
      <w:marLeft w:val="0"/>
      <w:marRight w:val="0"/>
      <w:marTop w:val="0"/>
      <w:marBottom w:val="0"/>
      <w:divBdr>
        <w:top w:val="none" w:sz="0" w:space="0" w:color="auto"/>
        <w:left w:val="none" w:sz="0" w:space="0" w:color="auto"/>
        <w:bottom w:val="none" w:sz="0" w:space="0" w:color="auto"/>
        <w:right w:val="none" w:sz="0" w:space="0" w:color="auto"/>
      </w:divBdr>
    </w:div>
    <w:div w:id="1539244390">
      <w:bodyDiv w:val="1"/>
      <w:marLeft w:val="0"/>
      <w:marRight w:val="0"/>
      <w:marTop w:val="0"/>
      <w:marBottom w:val="0"/>
      <w:divBdr>
        <w:top w:val="none" w:sz="0" w:space="0" w:color="auto"/>
        <w:left w:val="none" w:sz="0" w:space="0" w:color="auto"/>
        <w:bottom w:val="none" w:sz="0" w:space="0" w:color="auto"/>
        <w:right w:val="none" w:sz="0" w:space="0" w:color="auto"/>
      </w:divBdr>
      <w:divsChild>
        <w:div w:id="2056151947">
          <w:marLeft w:val="0"/>
          <w:marRight w:val="0"/>
          <w:marTop w:val="0"/>
          <w:marBottom w:val="0"/>
          <w:divBdr>
            <w:top w:val="none" w:sz="0" w:space="0" w:color="auto"/>
            <w:left w:val="none" w:sz="0" w:space="0" w:color="auto"/>
            <w:bottom w:val="none" w:sz="0" w:space="0" w:color="auto"/>
            <w:right w:val="none" w:sz="0" w:space="0" w:color="auto"/>
          </w:divBdr>
        </w:div>
        <w:div w:id="1690370327">
          <w:marLeft w:val="0"/>
          <w:marRight w:val="0"/>
          <w:marTop w:val="0"/>
          <w:marBottom w:val="0"/>
          <w:divBdr>
            <w:top w:val="none" w:sz="0" w:space="0" w:color="auto"/>
            <w:left w:val="none" w:sz="0" w:space="0" w:color="auto"/>
            <w:bottom w:val="none" w:sz="0" w:space="0" w:color="auto"/>
            <w:right w:val="none" w:sz="0" w:space="0" w:color="auto"/>
          </w:divBdr>
          <w:divsChild>
            <w:div w:id="16936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27862">
      <w:bodyDiv w:val="1"/>
      <w:marLeft w:val="0"/>
      <w:marRight w:val="0"/>
      <w:marTop w:val="0"/>
      <w:marBottom w:val="0"/>
      <w:divBdr>
        <w:top w:val="none" w:sz="0" w:space="0" w:color="auto"/>
        <w:left w:val="none" w:sz="0" w:space="0" w:color="auto"/>
        <w:bottom w:val="none" w:sz="0" w:space="0" w:color="auto"/>
        <w:right w:val="none" w:sz="0" w:space="0" w:color="auto"/>
      </w:divBdr>
    </w:div>
    <w:div w:id="1870952496">
      <w:bodyDiv w:val="1"/>
      <w:marLeft w:val="0"/>
      <w:marRight w:val="0"/>
      <w:marTop w:val="0"/>
      <w:marBottom w:val="0"/>
      <w:divBdr>
        <w:top w:val="none" w:sz="0" w:space="0" w:color="auto"/>
        <w:left w:val="none" w:sz="0" w:space="0" w:color="auto"/>
        <w:bottom w:val="none" w:sz="0" w:space="0" w:color="auto"/>
        <w:right w:val="none" w:sz="0" w:space="0" w:color="auto"/>
      </w:divBdr>
    </w:div>
    <w:div w:id="1878156459">
      <w:bodyDiv w:val="1"/>
      <w:marLeft w:val="0"/>
      <w:marRight w:val="0"/>
      <w:marTop w:val="0"/>
      <w:marBottom w:val="0"/>
      <w:divBdr>
        <w:top w:val="none" w:sz="0" w:space="0" w:color="auto"/>
        <w:left w:val="none" w:sz="0" w:space="0" w:color="auto"/>
        <w:bottom w:val="none" w:sz="0" w:space="0" w:color="auto"/>
        <w:right w:val="none" w:sz="0" w:space="0" w:color="auto"/>
      </w:divBdr>
    </w:div>
    <w:div w:id="20240418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8.gif"/><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yperlink" Target="http://www.centromissionario.diocesipadova.it" TargetMode="External"/><Relationship Id="rId7" Type="http://schemas.openxmlformats.org/officeDocument/2006/relationships/image" Target="media/image3.gif"/><Relationship Id="rId12" Type="http://schemas.openxmlformats.org/officeDocument/2006/relationships/image" Target="media/image7.gif"/><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www.centromissionario.diocesipadova.it" TargetMode="External"/><Relationship Id="rId20" Type="http://schemas.openxmlformats.org/officeDocument/2006/relationships/image" Target="media/image14.jpeg"/><Relationship Id="rId29" Type="http://schemas.openxmlformats.org/officeDocument/2006/relationships/hyperlink" Target="https://www.qumran2.net/indice.php?c=disegni&amp;citazioni=Gv%2015,9-17"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entromissionario.diocesipadova.it" TargetMode="External"/><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hyperlink" Target="http://www.centromissionario.diocesipadova.it" TargetMode="Externa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22</Pages>
  <Words>4497</Words>
  <Characters>25636</Characters>
  <Application>Microsoft Office Word</Application>
  <DocSecurity>0</DocSecurity>
  <Lines>213</Lines>
  <Paragraphs>60</Paragraphs>
  <ScaleCrop>false</ScaleCrop>
  <HeadingPairs>
    <vt:vector size="2" baseType="variant">
      <vt:variant>
        <vt:lpstr>Titolo</vt:lpstr>
      </vt:variant>
      <vt:variant>
        <vt:i4>1</vt:i4>
      </vt:variant>
    </vt:vector>
  </HeadingPairs>
  <TitlesOfParts>
    <vt:vector size="1" baseType="lpstr">
      <vt:lpstr/>
    </vt:vector>
  </TitlesOfParts>
  <Company>Arte</Company>
  <LinksUpToDate>false</LinksUpToDate>
  <CharactersWithSpaces>30073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Giorgio Bezze</dc:creator>
  <cp:lastModifiedBy>Silvia</cp:lastModifiedBy>
  <cp:revision>6</cp:revision>
  <cp:lastPrinted>2020-03-06T16:12:00Z</cp:lastPrinted>
  <dcterms:created xsi:type="dcterms:W3CDTF">2020-03-09T09:49:00Z</dcterms:created>
  <dcterms:modified xsi:type="dcterms:W3CDTF">2020-03-09T10:27:00Z</dcterms:modified>
</cp:coreProperties>
</file>